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REPUBLIKA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zdravlje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porodicu</w:t>
      </w:r>
    </w:p>
    <w:p w:rsidR="00A8200E" w:rsidRPr="00CC4CBD" w:rsidRDefault="00A8200E" w:rsidP="00A8200E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CC4CBD">
        <w:rPr>
          <w:rFonts w:ascii="Times New Roman" w:hAnsi="Times New Roman"/>
          <w:sz w:val="24"/>
          <w:szCs w:val="24"/>
          <w:lang w:val="sr-Cyrl-CS"/>
        </w:rPr>
        <w:t xml:space="preserve">18 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: 06-2/333-15                                                     </w:t>
      </w: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4CBD">
        <w:rPr>
          <w:rFonts w:ascii="Times New Roman" w:hAnsi="Times New Roman"/>
          <w:sz w:val="24"/>
          <w:szCs w:val="24"/>
        </w:rPr>
        <w:t xml:space="preserve">23. </w:t>
      </w:r>
      <w:r>
        <w:rPr>
          <w:rFonts w:ascii="Times New Roman" w:hAnsi="Times New Roman"/>
          <w:sz w:val="24"/>
          <w:szCs w:val="24"/>
        </w:rPr>
        <w:t>jul</w:t>
      </w:r>
      <w:r w:rsidRPr="00CC4CBD">
        <w:rPr>
          <w:rFonts w:ascii="Times New Roman" w:hAnsi="Times New Roman"/>
          <w:sz w:val="24"/>
          <w:szCs w:val="24"/>
        </w:rPr>
        <w:t xml:space="preserve"> 2015. </w:t>
      </w:r>
      <w:r>
        <w:rPr>
          <w:rFonts w:ascii="Times New Roman" w:hAnsi="Times New Roman"/>
          <w:sz w:val="24"/>
          <w:szCs w:val="24"/>
        </w:rPr>
        <w:t>godine</w:t>
      </w: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00E" w:rsidRPr="00CC4CBD" w:rsidRDefault="00A8200E" w:rsidP="00A8200E">
      <w:pPr>
        <w:tabs>
          <w:tab w:val="left" w:pos="35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ZAPISNIK</w:t>
      </w:r>
    </w:p>
    <w:p w:rsidR="00A8200E" w:rsidRPr="00CC4CBD" w:rsidRDefault="00A8200E" w:rsidP="00A82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CBD">
        <w:rPr>
          <w:rFonts w:ascii="Times New Roman" w:hAnsi="Times New Roman"/>
          <w:sz w:val="24"/>
          <w:szCs w:val="24"/>
        </w:rPr>
        <w:t xml:space="preserve">24. </w:t>
      </w:r>
      <w:r>
        <w:rPr>
          <w:rFonts w:ascii="Times New Roman" w:hAnsi="Times New Roman"/>
          <w:sz w:val="24"/>
          <w:szCs w:val="24"/>
        </w:rPr>
        <w:t>SEDNICE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Pr="00CC4C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ZDRAVLjE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PORODICU</w:t>
      </w:r>
    </w:p>
    <w:p w:rsidR="00A8200E" w:rsidRPr="00CC4CBD" w:rsidRDefault="00A8200E" w:rsidP="00A8200E">
      <w:pPr>
        <w:tabs>
          <w:tab w:val="left" w:pos="35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ODRŽANE</w:t>
      </w:r>
      <w:r w:rsidRPr="00CC4CBD">
        <w:rPr>
          <w:rFonts w:ascii="Times New Roman" w:hAnsi="Times New Roman"/>
          <w:sz w:val="24"/>
          <w:szCs w:val="24"/>
        </w:rPr>
        <w:t xml:space="preserve"> 23. </w:t>
      </w:r>
      <w:r>
        <w:rPr>
          <w:rFonts w:ascii="Times New Roman" w:hAnsi="Times New Roman"/>
          <w:sz w:val="24"/>
          <w:szCs w:val="24"/>
        </w:rPr>
        <w:t>JULA</w:t>
      </w:r>
      <w:r w:rsidRPr="00CC4CBD">
        <w:rPr>
          <w:rFonts w:ascii="Times New Roman" w:hAnsi="Times New Roman"/>
          <w:sz w:val="24"/>
          <w:szCs w:val="24"/>
        </w:rPr>
        <w:t xml:space="preserve"> 2015. </w:t>
      </w:r>
      <w:r>
        <w:rPr>
          <w:rFonts w:ascii="Times New Roman" w:hAnsi="Times New Roman"/>
          <w:sz w:val="24"/>
          <w:szCs w:val="24"/>
        </w:rPr>
        <w:t>GODINE</w:t>
      </w:r>
    </w:p>
    <w:p w:rsidR="00A8200E" w:rsidRPr="00CC4CBD" w:rsidRDefault="00A8200E" w:rsidP="00A820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počela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CC4CBD">
        <w:rPr>
          <w:rFonts w:ascii="Times New Roman" w:hAnsi="Times New Roman"/>
          <w:sz w:val="24"/>
          <w:szCs w:val="24"/>
        </w:rPr>
        <w:t xml:space="preserve"> 12,00 </w:t>
      </w:r>
      <w:r>
        <w:rPr>
          <w:rFonts w:ascii="Times New Roman" w:hAnsi="Times New Roman"/>
          <w:sz w:val="24"/>
          <w:szCs w:val="24"/>
        </w:rPr>
        <w:t>časova</w:t>
      </w:r>
      <w:r w:rsidRPr="00CC4CBD">
        <w:rPr>
          <w:rFonts w:ascii="Times New Roman" w:hAnsi="Times New Roman"/>
          <w:sz w:val="24"/>
          <w:szCs w:val="24"/>
        </w:rPr>
        <w:t>.</w:t>
      </w:r>
    </w:p>
    <w:p w:rsidR="00A8200E" w:rsidRPr="00CC4CBD" w:rsidRDefault="00A8200E" w:rsidP="00A8200E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predsedavala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</w:t>
      </w:r>
      <w:r w:rsidRPr="00CC4C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Slavica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Đukić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Dejanović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predsednik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Pr="00CC4CBD">
        <w:rPr>
          <w:rFonts w:ascii="Times New Roman" w:hAnsi="Times New Roman"/>
          <w:sz w:val="24"/>
          <w:szCs w:val="24"/>
        </w:rPr>
        <w:t>.</w:t>
      </w:r>
    </w:p>
    <w:p w:rsidR="00A8200E" w:rsidRPr="00CC4CBD" w:rsidRDefault="00A8200E" w:rsidP="00A8200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prisustvovali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Pr="00CC4CB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Branislav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Blažić</w:t>
      </w:r>
      <w:r w:rsidRPr="00CC4CBD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Ninoslav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Girić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Predrag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Mijatović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prof</w:t>
      </w:r>
      <w:r w:rsidRPr="00CC4C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Mileta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Poskurica</w:t>
      </w:r>
      <w:r w:rsidRPr="00CC4C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Aleksandar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Radojević</w:t>
      </w:r>
      <w:r w:rsidRPr="00CC4CBD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mr</w:t>
      </w:r>
      <w:r w:rsidRPr="00CC4C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Ljubica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Mrdaković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Todorović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Vesna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Rakonjac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Radoslav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Jović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Darko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Laketić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Ljiljana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Kosorić</w:t>
      </w:r>
      <w:r w:rsidRPr="00CC4CBD">
        <w:rPr>
          <w:rFonts w:ascii="Times New Roman" w:hAnsi="Times New Roman"/>
          <w:sz w:val="24"/>
          <w:szCs w:val="24"/>
        </w:rPr>
        <w:t xml:space="preserve">. </w:t>
      </w: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prisustvovali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zamenici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 w:rsidRPr="00CC4C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Odbora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Anamarija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Viček</w:t>
      </w:r>
      <w:r w:rsidRPr="00CC4CB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Elvira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Kovač</w:t>
      </w:r>
      <w:r w:rsidRPr="00CC4CB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Aleksandar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Peranović</w:t>
      </w:r>
      <w:r w:rsidRPr="00CC4CBD">
        <w:rPr>
          <w:rFonts w:ascii="Times New Roman" w:hAnsi="Times New Roman"/>
          <w:sz w:val="24"/>
          <w:szCs w:val="24"/>
        </w:rPr>
        <w:t>.</w:t>
      </w: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nisu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prisustvovali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Pr="00CC4CB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prof</w:t>
      </w:r>
      <w:r w:rsidRPr="00CC4C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Milan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Knežević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Milan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Latković</w:t>
      </w:r>
      <w:r w:rsidRPr="00CC4CBD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prof</w:t>
      </w:r>
      <w:r w:rsidRPr="00CC4C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Dušan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Milisavljević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Milena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Ćorilov</w:t>
      </w:r>
      <w:r w:rsidRPr="00CC4CBD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Srđan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Kružević</w:t>
      </w:r>
      <w:r w:rsidRPr="00CC4C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kao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zamenici</w:t>
      </w:r>
      <w:r w:rsidRPr="00CC4CBD">
        <w:rPr>
          <w:rFonts w:ascii="Times New Roman" w:hAnsi="Times New Roman"/>
          <w:sz w:val="24"/>
          <w:szCs w:val="24"/>
        </w:rPr>
        <w:t>.</w:t>
      </w: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Sednici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prisustvovao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državni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sekretar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Ministarstvu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zdravlja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</w:t>
      </w:r>
      <w:r w:rsidRPr="00CC4C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Berislav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Vekić</w:t>
      </w:r>
      <w:r w:rsidRPr="00CC4CBD">
        <w:rPr>
          <w:rFonts w:ascii="Times New Roman" w:hAnsi="Times New Roman"/>
          <w:sz w:val="24"/>
          <w:szCs w:val="24"/>
        </w:rPr>
        <w:t>.</w:t>
      </w: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predsednice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jednoglasno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usvojen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sledeći</w:t>
      </w:r>
      <w:r w:rsidRPr="00CC4CBD">
        <w:rPr>
          <w:rFonts w:ascii="Times New Roman" w:hAnsi="Times New Roman"/>
          <w:sz w:val="24"/>
          <w:szCs w:val="24"/>
        </w:rPr>
        <w:t>:</w:t>
      </w: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CBD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D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CC4CB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r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4CBD">
        <w:rPr>
          <w:rFonts w:ascii="Times New Roman" w:hAnsi="Times New Roman"/>
          <w:b/>
          <w:sz w:val="24"/>
          <w:szCs w:val="24"/>
        </w:rPr>
        <w:tab/>
      </w:r>
    </w:p>
    <w:p w:rsidR="00A8200E" w:rsidRPr="00CC4CBD" w:rsidRDefault="00A8200E" w:rsidP="00A8200E">
      <w:pPr>
        <w:numPr>
          <w:ilvl w:val="0"/>
          <w:numId w:val="1"/>
        </w:numPr>
        <w:spacing w:after="0" w:line="240" w:lineRule="auto"/>
        <w:ind w:left="8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Razmatranje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izboru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Zdravstvenog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Pr="00CC4CBD">
        <w:rPr>
          <w:rFonts w:ascii="Times New Roman" w:hAnsi="Times New Roman"/>
          <w:sz w:val="24"/>
          <w:szCs w:val="24"/>
        </w:rPr>
        <w:t>;</w:t>
      </w:r>
    </w:p>
    <w:p w:rsidR="00A8200E" w:rsidRPr="00CC4CBD" w:rsidRDefault="00A8200E" w:rsidP="00A8200E">
      <w:pPr>
        <w:numPr>
          <w:ilvl w:val="0"/>
          <w:numId w:val="1"/>
        </w:numPr>
        <w:spacing w:after="0" w:line="240" w:lineRule="auto"/>
        <w:ind w:left="8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Razmatranje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razrešenju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Zdravstvenog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Pr="00CC4C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Pr="00CC4CBD">
        <w:rPr>
          <w:rFonts w:ascii="Times New Roman" w:hAnsi="Times New Roman"/>
          <w:sz w:val="24"/>
          <w:szCs w:val="24"/>
        </w:rPr>
        <w:t>;</w:t>
      </w:r>
    </w:p>
    <w:p w:rsidR="00A8200E" w:rsidRPr="00CC4CBD" w:rsidRDefault="00A8200E" w:rsidP="00A8200E">
      <w:pPr>
        <w:numPr>
          <w:ilvl w:val="0"/>
          <w:numId w:val="1"/>
        </w:numPr>
        <w:spacing w:after="0" w:line="240" w:lineRule="auto"/>
        <w:ind w:left="8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Razmatranje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predstavki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upućenih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Odboru</w:t>
      </w:r>
      <w:r w:rsidRPr="00CC4CBD">
        <w:rPr>
          <w:rFonts w:ascii="Times New Roman" w:hAnsi="Times New Roman"/>
          <w:sz w:val="24"/>
          <w:szCs w:val="24"/>
          <w:lang w:val="sr-Cyrl-CS"/>
        </w:rPr>
        <w:t>;</w:t>
      </w:r>
    </w:p>
    <w:p w:rsidR="00A8200E" w:rsidRPr="00CC4CBD" w:rsidRDefault="00A8200E" w:rsidP="00A8200E">
      <w:pPr>
        <w:numPr>
          <w:ilvl w:val="0"/>
          <w:numId w:val="1"/>
        </w:numPr>
        <w:spacing w:after="0" w:line="240" w:lineRule="auto"/>
        <w:ind w:left="8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  <w:r w:rsidRPr="00CC4CBD">
        <w:rPr>
          <w:rFonts w:ascii="Times New Roman" w:hAnsi="Times New Roman"/>
          <w:sz w:val="24"/>
          <w:szCs w:val="24"/>
        </w:rPr>
        <w:t>.</w:t>
      </w:r>
    </w:p>
    <w:p w:rsidR="00A8200E" w:rsidRPr="00CC4CBD" w:rsidRDefault="00A8200E" w:rsidP="00A8200E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8200E" w:rsidRDefault="00A8200E" w:rsidP="00A8200E">
      <w:pPr>
        <w:spacing w:after="0" w:line="240" w:lineRule="auto"/>
        <w:ind w:right="-329" w:firstLine="7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Prva</w:t>
      </w:r>
      <w:r w:rsidRPr="00B35F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tačka</w:t>
      </w:r>
      <w:r w:rsidRPr="00B35F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dnevnog</w:t>
      </w:r>
      <w:r w:rsidRPr="00B35F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reda</w:t>
      </w:r>
      <w:r w:rsidRPr="00B35FF7">
        <w:rPr>
          <w:rFonts w:ascii="Times New Roman" w:hAnsi="Times New Roman"/>
          <w:sz w:val="24"/>
          <w:szCs w:val="24"/>
        </w:rPr>
        <w:t xml:space="preserve"> </w:t>
      </w:r>
      <w:r w:rsidRPr="00B35FF7">
        <w:rPr>
          <w:rFonts w:ascii="Times New Roman" w:hAnsi="Times New Roman"/>
          <w:b/>
          <w:sz w:val="24"/>
          <w:szCs w:val="24"/>
        </w:rPr>
        <w:t>–</w:t>
      </w:r>
      <w:r w:rsidRPr="00CC4CB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Razmatranje</w:t>
      </w:r>
      <w:r w:rsidRPr="00B35F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Predloga</w:t>
      </w:r>
      <w:r w:rsidRPr="00B35F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odluke</w:t>
      </w:r>
      <w:r w:rsidRPr="00B35FF7">
        <w:rPr>
          <w:rFonts w:ascii="Times New Roman" w:hAnsi="Times New Roman"/>
          <w:b/>
          <w:sz w:val="24"/>
          <w:szCs w:val="24"/>
        </w:rPr>
        <w:t xml:space="preserve"> o </w:t>
      </w:r>
      <w:r>
        <w:rPr>
          <w:rFonts w:ascii="Times New Roman" w:hAnsi="Times New Roman"/>
          <w:b/>
          <w:sz w:val="24"/>
          <w:szCs w:val="24"/>
        </w:rPr>
        <w:t>izboru</w:t>
      </w:r>
      <w:r w:rsidRPr="00B35F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članova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Zdravstvenog</w:t>
      </w:r>
      <w:r w:rsidRPr="00B35F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saveta</w:t>
      </w:r>
      <w:r w:rsidRPr="00B35F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Srbije</w:t>
      </w:r>
      <w:r w:rsidRPr="00B35FF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koji</w:t>
      </w:r>
      <w:r w:rsidRPr="00B35F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</w:t>
      </w:r>
      <w:r w:rsidRPr="00B35F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podnela</w:t>
      </w:r>
      <w:r w:rsidRPr="00B35F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Vlada</w:t>
      </w:r>
    </w:p>
    <w:p w:rsidR="00A8200E" w:rsidRPr="00B35FF7" w:rsidRDefault="00A8200E" w:rsidP="00A8200E">
      <w:pPr>
        <w:spacing w:after="0" w:line="240" w:lineRule="auto"/>
        <w:ind w:right="-329" w:firstLine="720"/>
        <w:contextualSpacing/>
        <w:rPr>
          <w:rFonts w:ascii="Times New Roman" w:hAnsi="Times New Roman"/>
          <w:b/>
          <w:sz w:val="24"/>
          <w:szCs w:val="24"/>
        </w:rPr>
      </w:pPr>
    </w:p>
    <w:p w:rsidR="00A8200E" w:rsidRPr="00CC4CBD" w:rsidRDefault="00A8200E" w:rsidP="00A8200E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Predsednica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Slavica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Đukić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Dejanović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konstatovala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skupštinskoj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proceduri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odluke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izboru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Zdravstvenog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Pr="00CC4C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Pr="00CC4C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24. </w:t>
      </w:r>
      <w:r>
        <w:rPr>
          <w:rFonts w:ascii="Times New Roman" w:hAnsi="Times New Roman"/>
          <w:sz w:val="24"/>
          <w:szCs w:val="24"/>
        </w:rPr>
        <w:t>aprila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podnela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kao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ovlašćeni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predlagač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skladu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članom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151.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zdravstvenoj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zaštiti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8200E" w:rsidRPr="00CC4CBD" w:rsidRDefault="00A8200E" w:rsidP="00A82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3739B">
        <w:rPr>
          <w:rFonts w:ascii="Times New Roman" w:hAnsi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/>
          <w:bCs/>
          <w:sz w:val="24"/>
          <w:szCs w:val="24"/>
          <w:lang w:val="ru-RU"/>
        </w:rPr>
        <w:t>Podsetila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Zdravstveni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stručno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savetodavno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telo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koje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stara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razvoju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kvalitetu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sistema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zaštite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organizacije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službe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ru-RU"/>
        </w:rPr>
        <w:t>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sistema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osiguranja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Republici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kao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njegova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nadležnost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propisana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članom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 154.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zdravstvenoj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zaštiti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8200E" w:rsidRPr="00C73EA3" w:rsidRDefault="00A8200E" w:rsidP="00A8200E">
      <w:pPr>
        <w:tabs>
          <w:tab w:val="left" w:pos="144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Takođe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podsetila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članovima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ovog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tela</w:t>
      </w:r>
      <w:r>
        <w:rPr>
          <w:rFonts w:ascii="Times New Roman" w:hAnsi="Times New Roman"/>
          <w:bCs/>
          <w:sz w:val="24"/>
          <w:szCs w:val="24"/>
          <w:lang w:val="ru-RU"/>
        </w:rPr>
        <w:t>,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Narodna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skupština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prvi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put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izabrala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18. </w:t>
      </w:r>
      <w:r>
        <w:rPr>
          <w:rFonts w:ascii="Times New Roman" w:hAnsi="Times New Roman"/>
          <w:bCs/>
          <w:sz w:val="24"/>
          <w:szCs w:val="24"/>
          <w:lang w:val="ru-RU"/>
        </w:rPr>
        <w:t>marta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2009. </w:t>
      </w:r>
      <w:r>
        <w:rPr>
          <w:rFonts w:ascii="Times New Roman" w:hAnsi="Times New Roman"/>
          <w:bCs/>
          <w:sz w:val="24"/>
          <w:szCs w:val="24"/>
          <w:lang w:val="ru-RU"/>
        </w:rPr>
        <w:t>godine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istekao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mandat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koji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traje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pet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godina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Odbor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danas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treba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da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predloži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Narodnoj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skupštini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prihvati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novi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odluke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izboru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članova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saveta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8200E" w:rsidRPr="0033739B" w:rsidRDefault="00A8200E" w:rsidP="00A8200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Zatim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dala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reč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predstavniku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predlagača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prof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Berislavu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Vekiću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državnom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sekretaru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koji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obrazložio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ovaj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predlog</w:t>
      </w:r>
      <w:r w:rsidRPr="0033739B">
        <w:rPr>
          <w:rFonts w:ascii="Times New Roman" w:hAnsi="Times New Roman"/>
          <w:sz w:val="24"/>
          <w:szCs w:val="24"/>
          <w:lang w:val="ru-RU"/>
        </w:rPr>
        <w:t>.</w:t>
      </w:r>
    </w:p>
    <w:p w:rsidR="00A8200E" w:rsidRPr="0086128C" w:rsidRDefault="00A8200E" w:rsidP="00A8200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Odbor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konstatovao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odluke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izboru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članova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podnela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Vlada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kao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ovlašćeni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predlagač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skladu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članom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151.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zdravstvenoj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zaštiti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8200E" w:rsidRPr="0086128C" w:rsidRDefault="00A8200E" w:rsidP="00A82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/>
          <w:bCs/>
          <w:sz w:val="24"/>
          <w:szCs w:val="24"/>
          <w:lang w:val="ru-RU"/>
        </w:rPr>
        <w:t>Odbor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jednoglasno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odlučio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predloži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Narodnoj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skupštini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prihvati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odluke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izboru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članova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8200E" w:rsidRPr="0086128C" w:rsidRDefault="00A8200E" w:rsidP="00A82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6128C">
        <w:rPr>
          <w:rFonts w:ascii="Times New Roman" w:hAnsi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/>
          <w:bCs/>
          <w:sz w:val="24"/>
          <w:szCs w:val="24"/>
          <w:lang w:val="ru-RU"/>
        </w:rPr>
        <w:t>Za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izvestioca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Odbora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sednici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Narodne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skupštine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određena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prof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ru-RU"/>
        </w:rPr>
        <w:t>dr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Slavica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Đukić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Dejanović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predsednik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Odbora</w:t>
      </w:r>
      <w:r w:rsidRPr="0086128C">
        <w:rPr>
          <w:rFonts w:ascii="Times New Roman" w:hAnsi="Times New Roman"/>
          <w:bCs/>
          <w:sz w:val="24"/>
          <w:szCs w:val="24"/>
          <w:lang w:val="ru-RU"/>
        </w:rPr>
        <w:t xml:space="preserve">.                 </w:t>
      </w:r>
    </w:p>
    <w:p w:rsidR="00A8200E" w:rsidRPr="0033739B" w:rsidRDefault="00A8200E" w:rsidP="00A8200E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A8200E" w:rsidRPr="00807369" w:rsidRDefault="00A8200E" w:rsidP="00A8200E">
      <w:pPr>
        <w:tabs>
          <w:tab w:val="left" w:pos="2694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807369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  <w:lang w:val="ru-RU"/>
        </w:rPr>
        <w:t>Druga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tačka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dnevnog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reda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ru-RU"/>
        </w:rPr>
        <w:t>Razmatranje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Predloga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odluke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o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razrešenju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člana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Zdravstvenog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saveta</w:t>
      </w: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Srbije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u-RU"/>
        </w:rPr>
        <w:t>koji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je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podnela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Vlada</w:t>
      </w:r>
    </w:p>
    <w:p w:rsidR="00A8200E" w:rsidRPr="00807369" w:rsidRDefault="00A8200E" w:rsidP="00A8200E">
      <w:pPr>
        <w:tabs>
          <w:tab w:val="left" w:pos="2694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A8200E" w:rsidRPr="00CC4CBD" w:rsidRDefault="00A8200E" w:rsidP="00A8200E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07369">
        <w:rPr>
          <w:rFonts w:ascii="Times New Roman" w:hAnsi="Times New Roman"/>
          <w:bCs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/>
          <w:sz w:val="24"/>
          <w:szCs w:val="24"/>
          <w:lang w:val="ru-RU"/>
        </w:rPr>
        <w:t>Predsednica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Odbora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Slavica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Đukić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Dejanović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</w:t>
      </w:r>
      <w:r>
        <w:rPr>
          <w:rFonts w:ascii="Times New Roman" w:hAnsi="Times New Roman"/>
          <w:bCs/>
          <w:sz w:val="24"/>
          <w:szCs w:val="24"/>
          <w:lang w:val="ru-RU"/>
        </w:rPr>
        <w:t>nstatovala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odluke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razrešenju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podnet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skladu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članom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153. </w:t>
      </w:r>
      <w:r>
        <w:rPr>
          <w:rFonts w:ascii="Times New Roman" w:hAnsi="Times New Roman"/>
          <w:bCs/>
          <w:sz w:val="24"/>
          <w:szCs w:val="24"/>
          <w:lang w:val="ru-RU"/>
        </w:rPr>
        <w:t>tačka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1)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zdravstvenoj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zaštiti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s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obzirom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pitanju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razrešenje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dužnosti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lični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zahtev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prof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ru-RU"/>
        </w:rPr>
        <w:t>dr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Dragana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Savića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redovnog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profesora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Medicinskog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fakulteta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Univerziteta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Novom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Sadu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kao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su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obrazloženju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izneti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razlozi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donošenje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ove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odluke</w:t>
      </w:r>
      <w:r w:rsidRPr="00CC4CBD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</w:p>
    <w:p w:rsidR="00A8200E" w:rsidRPr="0033739B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373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Zatim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dala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reč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predstavniku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predlagača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prof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Berislavu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Vekiću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državnom</w:t>
      </w:r>
      <w:r w:rsidRPr="003373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sekretaru</w:t>
      </w:r>
      <w:r w:rsidRPr="0033739B">
        <w:rPr>
          <w:rFonts w:ascii="Times New Roman" w:hAnsi="Times New Roman"/>
          <w:sz w:val="24"/>
          <w:szCs w:val="24"/>
          <w:lang w:val="ru-RU"/>
        </w:rPr>
        <w:t>.</w:t>
      </w:r>
    </w:p>
    <w:p w:rsidR="00A8200E" w:rsidRPr="00C9498A" w:rsidRDefault="00A8200E" w:rsidP="00A82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3739B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bCs/>
          <w:sz w:val="24"/>
          <w:szCs w:val="24"/>
          <w:lang w:val="ru-RU"/>
        </w:rPr>
        <w:t>Odbor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konstatovao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odluke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razrešenju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podnet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skladu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članom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153. </w:t>
      </w:r>
      <w:r>
        <w:rPr>
          <w:rFonts w:ascii="Times New Roman" w:hAnsi="Times New Roman"/>
          <w:bCs/>
          <w:sz w:val="24"/>
          <w:szCs w:val="24"/>
          <w:lang w:val="ru-RU"/>
        </w:rPr>
        <w:t>tačka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1) </w:t>
      </w:r>
      <w:r>
        <w:rPr>
          <w:rFonts w:ascii="Times New Roman" w:hAnsi="Times New Roman"/>
          <w:bCs/>
          <w:sz w:val="24"/>
          <w:szCs w:val="24"/>
          <w:lang w:val="ru-RU"/>
        </w:rPr>
        <w:t>Zakona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zdravstvenoj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zaštiti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8200E" w:rsidRPr="00B35FF7" w:rsidRDefault="00A8200E" w:rsidP="00A820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/>
          <w:bCs/>
          <w:sz w:val="24"/>
          <w:szCs w:val="24"/>
          <w:lang w:val="ru-RU"/>
        </w:rPr>
        <w:t>Odbor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jednoglasno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odlučio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predloži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Narodnoj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skupštini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prihvati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odluke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razrešenju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kojom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prof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ru-RU"/>
        </w:rPr>
        <w:t>dr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Dragan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Savić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redovni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profesor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Medicinskog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fakulteta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Univerziteta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Novom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Sadu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razrešava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dužnosti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člana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Zdravstvenog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saveta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Srbije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na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lični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zahtev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8200E" w:rsidRPr="00C9498A" w:rsidRDefault="00A8200E" w:rsidP="00A82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/>
          <w:bCs/>
          <w:sz w:val="24"/>
          <w:szCs w:val="24"/>
          <w:lang w:val="ru-RU"/>
        </w:rPr>
        <w:t>Za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izvestioca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Odbora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sednici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Narodne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skupštine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određena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je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prof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ru-RU"/>
        </w:rPr>
        <w:t>dr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Slavica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Đukić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Dejanović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predsednik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Odbora</w:t>
      </w:r>
      <w:r w:rsidRPr="00C9498A">
        <w:rPr>
          <w:rFonts w:ascii="Times New Roman" w:hAnsi="Times New Roman"/>
          <w:bCs/>
          <w:sz w:val="24"/>
          <w:szCs w:val="24"/>
          <w:lang w:val="ru-RU"/>
        </w:rPr>
        <w:t xml:space="preserve">.                 </w:t>
      </w:r>
    </w:p>
    <w:p w:rsidR="00A8200E" w:rsidRPr="0033739B" w:rsidRDefault="00A8200E" w:rsidP="00A8200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ru-RU"/>
        </w:rPr>
      </w:pPr>
    </w:p>
    <w:p w:rsidR="00A8200E" w:rsidRDefault="00A8200E" w:rsidP="00A820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7369">
        <w:rPr>
          <w:rFonts w:ascii="Times New Roman" w:hAnsi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sz w:val="24"/>
          <w:szCs w:val="24"/>
          <w:lang w:val="sr-Cyrl-CS"/>
        </w:rPr>
        <w:t>Treća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sr-Cyrl-CS"/>
        </w:rPr>
        <w:t>Razmatranje</w:t>
      </w:r>
      <w:r w:rsidRPr="00CC4CB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predstavki</w:t>
      </w:r>
      <w:r w:rsidRPr="00CC4CB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građana</w:t>
      </w:r>
      <w:r w:rsidRPr="00CC4CB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organizacija</w:t>
      </w:r>
      <w:r w:rsidRPr="00CC4CB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upućenih</w:t>
      </w:r>
      <w:r w:rsidRPr="00CC4CBD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Odboru</w:t>
      </w:r>
    </w:p>
    <w:p w:rsidR="00A8200E" w:rsidRPr="00807369" w:rsidRDefault="00A8200E" w:rsidP="00A820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200E" w:rsidRPr="0033739B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Slavica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Đukić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Dejanović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F59A9">
        <w:rPr>
          <w:rFonts w:ascii="Times New Roman" w:hAnsi="Times New Roman"/>
          <w:sz w:val="24"/>
          <w:szCs w:val="24"/>
        </w:rPr>
        <w:t>je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obavestila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Radna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grupa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predstavki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sastavu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sc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med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Darko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Laketić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Ninoslav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Girić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Radojević</w:t>
      </w:r>
      <w:r w:rsidRPr="00DF59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sastanku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održanom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jula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razmotrila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predstavke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upućene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Radojević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izvestio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grupa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razmotrila</w:t>
      </w:r>
      <w:r>
        <w:rPr>
          <w:rFonts w:ascii="Times New Roman" w:hAnsi="Times New Roman"/>
          <w:sz w:val="24"/>
          <w:szCs w:val="24"/>
          <w:lang w:val="sr-Cyrl-CS"/>
        </w:rPr>
        <w:t xml:space="preserve"> 20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novih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predstavki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predstavke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predlozi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njihovo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rešavanje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navedeni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preglednoj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informaciji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Pr="00CC4CBD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parlamenta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Zatim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izneo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grupe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glase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1.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Institut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onkologiju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radiologiju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(5-1214/15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30.04.2015)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ukazuje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odredbe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6.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prevenciji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dijagnostici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genetičkih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bolesti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genetički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uslovljenih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anomalija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retkih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bolesti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propisano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dijagnostiku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putem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genetičkog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ispitivanja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genetičkih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analiza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može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odgovarajuću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specijalizaciju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užu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specijalizaciju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ustanovi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tercijarnog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ranga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dopisu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navode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situacija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praksi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drugačija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svetu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laboratorijsku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dijagnostiku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genetičkih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bolesti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druge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genetičke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analize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izvode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stručnjaci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školovani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oblasti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prirodnih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nauka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biolozi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molekularni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biolozi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lastRenderedPageBreak/>
        <w:t>drugi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vezi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odgovarajuće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rešenje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mišljenja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pitanju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2.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žena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obolelih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lečenih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raka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dojke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Budimo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zajedno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''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(180-1200/15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30.04.2015)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izmenu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dopunu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61. </w:t>
      </w:r>
      <w:r>
        <w:rPr>
          <w:rFonts w:ascii="Times New Roman" w:hAnsi="Times New Roman"/>
          <w:noProof/>
          <w:sz w:val="24"/>
          <w:szCs w:val="24"/>
          <w:lang w:val="sr-Cyrl-CS"/>
        </w:rPr>
        <w:t>stav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noProof/>
          <w:sz w:val="24"/>
          <w:szCs w:val="24"/>
          <w:lang w:val="sr-Cyrl-CS"/>
        </w:rPr>
        <w:t>tačka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8.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osiguranju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kako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obaveznim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osiguranjem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omogućila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estetska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rekonstrukcija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mastektomisane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dojke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ili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dojke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operacija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korekcije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neodstranjene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dojke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dovođenja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sklad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rekonstruisanom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dojkom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Udruženje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navodi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operacije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omogućene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vojnim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osiguranicama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RFZO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3.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diplomiranih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fizioterapeuta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Dušica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Perović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predsednik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(5-1202/15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30.04.2015)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donošenje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fizioterapeutskoj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delatnosti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rešila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mnoga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oblasti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što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pripravnički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staž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sistematizacija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mesta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fizioterapeute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novim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stepenima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obrazovanja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licenca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izrada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smernica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standarda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normativa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definisanje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delokruga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odgovornosti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fizioterapeuta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obavljaju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delatnost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prilogu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dostavljen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Nacrt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uređuje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oblast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4.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Inicijativa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zabranu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abortusa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Radojko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Ljubičić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(9-690/14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05.05.2015)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upozorava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negativan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prirodni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priraštaj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stanovništva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Srbiji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hitnu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zakonsku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zabranu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abortusa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pravde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5.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građana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Građanska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inicijativa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neobaveznu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vakcinaciju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''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(07-1344/15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14.05.2015)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Podnosioci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iskazuju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naslaganje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poslednjim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izmenama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dopunama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stanovništva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zaraznih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bolesti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obaveznu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vakcinaciju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pozivajući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ljudska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garantovana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Ustavom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Republike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Srbije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Međunarodnu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konvenciju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ljudskim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primeni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biomedicine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pacijenata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  </w:t>
      </w:r>
    </w:p>
    <w:p w:rsidR="00A8200E" w:rsidRPr="0033739B" w:rsidRDefault="00A8200E" w:rsidP="00A8200E">
      <w:pPr>
        <w:spacing w:after="0" w:line="240" w:lineRule="auto"/>
        <w:contextualSpacing/>
        <w:jc w:val="both"/>
        <w:rPr>
          <w:rFonts w:ascii="Times New Roman" w:hAnsi="Times New Roman"/>
          <w:noProof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Podnosioca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obavestiti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izmenama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dopunama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stanovništva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zaraznih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bolesti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donet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17. </w:t>
      </w:r>
      <w:r>
        <w:rPr>
          <w:rFonts w:ascii="Times New Roman" w:hAnsi="Times New Roman"/>
          <w:noProof/>
          <w:sz w:val="24"/>
          <w:szCs w:val="24"/>
          <w:lang w:val="sr-Cyrl-CS"/>
        </w:rPr>
        <w:t>aprila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2015.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predviđena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obavezna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vakcinacija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ciljem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poveća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stepen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stanovništva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zaraznih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bolesti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ugrožavaju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stanovništva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sprečavanje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rano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otkrivanje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suzbijanje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opšteg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interesa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Republiku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Srbiju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Pr="0033739B">
        <w:rPr>
          <w:rFonts w:ascii="Times New Roman" w:hAnsi="Times New Roman"/>
          <w:noProof/>
          <w:color w:val="FF0000"/>
          <w:sz w:val="24"/>
          <w:szCs w:val="24"/>
          <w:lang w:val="sr-Cyrl-CS"/>
        </w:rPr>
        <w:tab/>
      </w:r>
    </w:p>
    <w:p w:rsidR="00A8200E" w:rsidRPr="0033739B" w:rsidRDefault="00A8200E" w:rsidP="00A8200E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6.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Sindikat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lekara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farmaceuta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(5-1564/15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08.06.2015)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ukazuje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višegodišnje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kršenje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farmaceuta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stomatologa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zaposlenih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Domu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Ćuprija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obzirom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zaposleni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primaju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plate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aprila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2014.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niti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uplaćuju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doprinosi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penzijsko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osiguranje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A8200E" w:rsidRPr="0033739B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7.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Prim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Snježana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Dragojević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Beograd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(07-1563/15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08.06.2015)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integriteta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ličnosti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profesionalnog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ugleda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nakon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decenije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specijaliste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narušava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rukovodstvo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stomatološke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službe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Beograd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Takođe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imenovana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izradi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štambilj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broja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sadrži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naziv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specijalizacije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stručni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akademski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naziv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saglasno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aktima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Republičkog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fonda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osiguranje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što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rukovodilac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Beograd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čini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Sektoru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inspekcijske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poslove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widowControl w:val="0"/>
        <w:tabs>
          <w:tab w:val="left" w:pos="1440"/>
        </w:tabs>
        <w:spacing w:after="0" w:line="240" w:lineRule="auto"/>
        <w:ind w:right="-97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lastRenderedPageBreak/>
        <w:t xml:space="preserve">8.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dermatovenerologa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Beograd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(07-1666/15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22.06.2015)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obaveštava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kampanji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pokreću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pokroviteljstvom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iniciraju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donošenje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uredbe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zabrani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upotrebe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solarijuma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osoba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mlađih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18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uz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ostale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neophodne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odredbe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higijeni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kontroli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upotrebe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solarijuma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cilju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prevencije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melanoma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kože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odgovarajućoj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republičkoj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stručnoj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komisiji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noProof/>
          <w:sz w:val="24"/>
          <w:szCs w:val="24"/>
          <w:lang w:val="sr-Cyrl-CS"/>
        </w:rPr>
        <w:t>Republička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stručna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komisija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žena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dece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omladine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)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9.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Narodni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poslanik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Radoslav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Jović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(06-1692/15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24.06.2015)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dopune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Pravilnika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bližim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uslovima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izdavanje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obnavljanje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oduzimanje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licence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članovima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komora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radnika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Sazvati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sednicu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temi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color w:val="1F497D"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10.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Lekarska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komora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(06-1731/15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29.06.2015)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ukazuje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hitnost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izbora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članova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saveta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Srbije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sazivanje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sednice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što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kraćem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roku</w:t>
      </w:r>
      <w:r w:rsidRPr="0033739B">
        <w:rPr>
          <w:rFonts w:ascii="Times New Roman" w:hAnsi="Times New Roman"/>
          <w:noProof/>
          <w:color w:val="1F497D"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Sazvana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sednica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11.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Prim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Ljiljana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Stanković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neonatolog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GAK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Narodni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front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''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(07-4838/15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30.06.2015)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Apel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reši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problem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nabavke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preparata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parenteralnu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ishranu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neonatusa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''</w:t>
      </w:r>
      <w:r w:rsidRPr="00CC4CBD">
        <w:rPr>
          <w:rFonts w:ascii="Times New Roman" w:hAnsi="Times New Roman"/>
          <w:noProof/>
          <w:sz w:val="24"/>
          <w:szCs w:val="24"/>
        </w:rPr>
        <w:t>Vaminolact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'', </w:t>
      </w:r>
      <w:r>
        <w:rPr>
          <w:rFonts w:ascii="Times New Roman" w:hAnsi="Times New Roman"/>
          <w:noProof/>
          <w:sz w:val="24"/>
          <w:szCs w:val="24"/>
          <w:lang w:val="sr-Cyrl-CS"/>
        </w:rPr>
        <w:t>leka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neophodnog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preživljavanje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rast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razvoj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beba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rođenih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vremena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Lek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registrovan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noProof/>
          <w:sz w:val="24"/>
          <w:szCs w:val="24"/>
          <w:lang w:val="sr-Cyrl-CS"/>
        </w:rPr>
        <w:t>B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lista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lekova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sr-Cyrl-CS"/>
        </w:rPr>
        <w:t>ali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već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duže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vremena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ustanovama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Distributer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''</w:t>
      </w:r>
      <w:r w:rsidRPr="00CC4CBD">
        <w:rPr>
          <w:rFonts w:ascii="Times New Roman" w:hAnsi="Times New Roman"/>
          <w:noProof/>
          <w:sz w:val="24"/>
          <w:szCs w:val="24"/>
        </w:rPr>
        <w:t>Peyton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</w:rPr>
        <w:t>Medical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'' </w:t>
      </w:r>
      <w:r>
        <w:rPr>
          <w:rFonts w:ascii="Times New Roman" w:hAnsi="Times New Roman"/>
          <w:noProof/>
          <w:sz w:val="24"/>
          <w:szCs w:val="24"/>
          <w:lang w:val="sr-Cyrl-CS"/>
        </w:rPr>
        <w:t>još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zvaničnu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izjavu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stanju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snabdeva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tržište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zbog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čega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elemenata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interventni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uvoz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preparata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Republičkom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fondu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osiguranje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hitnog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postupanja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imajući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vidu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težinu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iznetog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problema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12.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specijalizovanih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zdravstvenih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ustanova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prevenciju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invalidnosti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rehabilitaciju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predsednik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Skupštine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Udruženja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Dušan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Škorac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(400-1747/15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01.07.2015)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izmenu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47.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budžetskom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sistemu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prihodi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naplate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sudskih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taksi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prihodi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svojom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delatnošću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ostvare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specijalne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bolnice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rehabilitaciju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instituti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rehabilitaciju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visokoobrazovne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naučne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ustanove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ustanove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kulture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čiji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osnivači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Republika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Srbija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organi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lokalne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vlasti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zadržali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karakter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sopstvenih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prihoda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koristili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namene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utvrđene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posebnim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obrazloženju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predloženu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izmenu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navode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stekli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tehnički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uslovi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transfer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sredstava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krajnjim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korisnicima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sopstveni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prihodi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namenski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obezbeđena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kontrola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trošenja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novčanih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sredstava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suprotnom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gubi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motivacija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razvojem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/>
          <w:noProof/>
          <w:sz w:val="24"/>
          <w:szCs w:val="24"/>
          <w:lang w:val="sr-Cyrl-CS"/>
        </w:rPr>
        <w:t>turističkih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usluga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sredstvima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ostvarena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obavljanjem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osnovne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delatnosti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nadoknađuje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razlika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između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ugovorene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cene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noProof/>
          <w:sz w:val="24"/>
          <w:szCs w:val="24"/>
          <w:lang w:val="sr-Cyrl-CS"/>
        </w:rPr>
        <w:t>RFZO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stvarne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cene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usluga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finansija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13.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Komora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zdravstvenih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ustanova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(400-1875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20.07.2015)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izmenu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dopunu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2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3.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</w:t>
      </w:r>
      <w:r w:rsidRPr="00CC4CBD">
        <w:rPr>
          <w:rFonts w:ascii="Times New Roman" w:hAnsi="Times New Roman"/>
          <w:noProof/>
          <w:sz w:val="24"/>
          <w:szCs w:val="24"/>
        </w:rPr>
        <w:t>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47.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budžetskom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sistemu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sledećih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razloga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navode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neophodna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reforma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sistema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finansiranja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nejednak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status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zaposlenih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ustanovama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Plana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mreže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nisu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stekli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tehnički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uslovi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transfer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sredstava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smanjenje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broja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zaposlenih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rast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troškova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obavezno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osigurana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lica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sopstveni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prihodi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namenski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kontrola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trošenja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novčanih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sredstava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obezbeđena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nelojalna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konkurencija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javni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interes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ugovorne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obaveze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ustanova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Fondu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zadržavanje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stručnog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kadra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ustanovama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državnom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vlasništvu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..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finansija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lastRenderedPageBreak/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14.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Bojan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Nikolić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Kraljevo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(07-1823/15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14.07.2015)  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Pritužba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nesavestan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nestručan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Očnog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odeljenja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Opštoj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bolnici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noProof/>
          <w:sz w:val="24"/>
          <w:szCs w:val="24"/>
          <w:lang w:val="sr-Cyrl-CS"/>
        </w:rPr>
        <w:t>Studenica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'' </w:t>
      </w:r>
      <w:r>
        <w:rPr>
          <w:rFonts w:ascii="Times New Roman" w:hAnsi="Times New Roman"/>
          <w:noProof/>
          <w:sz w:val="24"/>
          <w:szCs w:val="24"/>
          <w:lang w:val="sr-Cyrl-CS"/>
        </w:rPr>
        <w:t>Kraljevo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Očne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klinike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KCS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Beogradu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blagovremeno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ukazali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stručnu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pomoć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nalazu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specijaliste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Vojnomedicinske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akademije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8.7.2015,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indikovano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operativno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lečenje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desnog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usled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stare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ablacije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retine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(</w:t>
      </w:r>
      <w:r w:rsidRPr="00CC4CBD">
        <w:rPr>
          <w:rFonts w:ascii="Times New Roman" w:hAnsi="Times New Roman"/>
          <w:noProof/>
          <w:sz w:val="24"/>
          <w:szCs w:val="24"/>
        </w:rPr>
        <w:t>ablatio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</w:rPr>
        <w:t>retinae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</w:rPr>
        <w:t>totalis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). </w:t>
      </w:r>
      <w:r>
        <w:rPr>
          <w:rFonts w:ascii="Times New Roman" w:hAnsi="Times New Roman"/>
          <w:noProof/>
          <w:sz w:val="24"/>
          <w:szCs w:val="24"/>
          <w:lang w:val="sr-Cyrl-CS"/>
        </w:rPr>
        <w:t>Imenovani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vidi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može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nađe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zaposlenje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izdržava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svoju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porodicu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jedno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ometeno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razvoju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zaključio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Sektoru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inspekcijske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poslove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nadležnost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33739B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15.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Hazirović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Lidija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Almin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Novi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Pazar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>(07-1788/15</w:t>
      </w:r>
      <w:r w:rsidRPr="0033739B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33739B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07.07.2015)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Pritužba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imenovanih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specijalista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ginekologije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akušerstva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Ajše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Hajrović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Muamera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Škrijelja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zaposlenih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centru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Pazar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još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uvek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odgovarali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zbog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nestručnog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nesavesnog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povrede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profesionalne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dužnosti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ugleda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Komore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tokom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lečenja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trudnice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Lidije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Hazirović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ovakvim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postupanjem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izgubila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bebu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uklonjeni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reproduktivni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organi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trajno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narušeno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CC4CBD" w:rsidRDefault="00A8200E" w:rsidP="00A8200E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33739B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Imajući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vidu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izvršena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vanredna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provera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kvaliteta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stručnog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Opštoj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bolnici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Pazar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9. </w:t>
      </w:r>
      <w:r>
        <w:rPr>
          <w:rFonts w:ascii="Times New Roman" w:hAnsi="Times New Roman"/>
          <w:noProof/>
          <w:sz w:val="24"/>
          <w:szCs w:val="24"/>
          <w:lang w:val="sr-Cyrl-CS"/>
        </w:rPr>
        <w:t>aprila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2014.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utvrđeni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propusti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treba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proslediti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Ministarstvu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saglasno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211. </w:t>
      </w:r>
      <w:r>
        <w:rPr>
          <w:rFonts w:ascii="Times New Roman" w:hAnsi="Times New Roman"/>
          <w:noProof/>
          <w:sz w:val="24"/>
          <w:szCs w:val="24"/>
          <w:lang w:val="sr-Cyrl-CS"/>
        </w:rPr>
        <w:t>Zakona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zdravstvenoj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radi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donošenja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odgovarajućih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mera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16.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Dragan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Andrić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građana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Pokret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duhovno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društvo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ljubavi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''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Beograd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(07-2591/14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29.05.2015)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uključivanje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vegeterijanske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vegan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sirove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ishrane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vrtiće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škole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dodatak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zvanično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preporučenoj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piramidi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ishrane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kako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građani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imali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pravo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kvalitetniji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život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predlog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iznesu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predsednik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zamenik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predsednika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Ova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već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prosleđena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prethodnom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kvartalu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Sektoru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javno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programsku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17.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pomoć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obolelim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hroničnih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virusa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hepatitisa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>-''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HRONOS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'',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Beograd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(06-1383/14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18.05.2015)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prijem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ukazivanja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teško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stanje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ovom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segmentu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građana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Srbije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odnosno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nužnost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preuzimanja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sveobuhvatnih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koordinisanih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mera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ovoj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oblasti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preduzimaju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druge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članice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evropske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zajednice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 </w:t>
      </w:r>
      <w:r>
        <w:rPr>
          <w:rFonts w:ascii="Times New Roman" w:hAnsi="Times New Roman"/>
          <w:noProof/>
          <w:sz w:val="24"/>
          <w:szCs w:val="24"/>
          <w:lang w:val="sr-Cyrl-CS"/>
        </w:rPr>
        <w:t>Organizovati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sastanak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predstavnicima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Udruženja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18.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Beogradski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centar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ljudska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prava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(06-1382/14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18.05.2015)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izvršni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partner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Visokog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komeserijata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UN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izbeglice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zajednički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sastanak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Odborom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porodicu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Odborom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ljudska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manjinska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ravnopravnost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polova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kojem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raspravljalo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pitanju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azila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migracije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navodeći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Evropska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komisija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Izveštaju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napretku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RS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2014.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sistem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azila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našoj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zemlji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ocenila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kao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neefikasan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/>
          <w:noProof/>
          <w:sz w:val="24"/>
          <w:szCs w:val="24"/>
          <w:lang w:val="sr-Cyrl-CS"/>
        </w:rPr>
        <w:t>Održan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sastanak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19. </w:t>
      </w:r>
      <w:r>
        <w:rPr>
          <w:rFonts w:ascii="Times New Roman" w:hAnsi="Times New Roman"/>
          <w:noProof/>
          <w:sz w:val="24"/>
          <w:szCs w:val="24"/>
          <w:lang w:val="sr-Cyrl-CS"/>
        </w:rPr>
        <w:t>maja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Domu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NS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učestvovala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prof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Slavica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Đukić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Dejanović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predsednica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Vesna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Rakonjac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predsedncia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socijalna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društvenu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uključenost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smanjenje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siromaštva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19.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Savez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dobrovoljnih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davalaca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krvi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(07-4240/14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15.05.2015)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prijem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upoznavanja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aktuelnim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pitanjima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vezi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dobrovoljnim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davalaštvom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krvi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sugestijama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smernicama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cilju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obezbeđivanja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adekvatne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količine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bezbedne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krvi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/>
          <w:noProof/>
          <w:sz w:val="24"/>
          <w:szCs w:val="24"/>
          <w:lang w:val="sr-Cyrl-CS"/>
        </w:rPr>
        <w:t>Održan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sastanak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učestvovala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predsednica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Branislav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Blažić</w:t>
      </w: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>20.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Asocijacija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seksualno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reproduktivno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zdravlje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(06-515/15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04.03.2015)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Održan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okrugli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temu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noProof/>
          <w:sz w:val="24"/>
          <w:szCs w:val="24"/>
          <w:lang w:val="sr-Cyrl-CS"/>
        </w:rPr>
        <w:t>Rak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grlića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materice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Srbiji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''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periodu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11 </w:t>
      </w:r>
      <w:r>
        <w:rPr>
          <w:rFonts w:ascii="Times New Roman" w:hAnsi="Times New Roman"/>
          <w:noProof/>
          <w:sz w:val="24"/>
          <w:szCs w:val="24"/>
          <w:lang w:val="sr-Cyrl-CS"/>
        </w:rPr>
        <w:t>do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17. </w:t>
      </w:r>
      <w:r>
        <w:rPr>
          <w:rFonts w:ascii="Times New Roman" w:hAnsi="Times New Roman"/>
          <w:noProof/>
          <w:sz w:val="24"/>
          <w:szCs w:val="24"/>
          <w:lang w:val="sr-Cyrl-CS"/>
        </w:rPr>
        <w:t>maja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2015.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organizaciji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Parlamentarne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grupe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reproduktivno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lastRenderedPageBreak/>
        <w:t>zdravlje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rodna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HIV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fromirana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okviru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NSRS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učestvovala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prof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Slavica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Đukić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Dejanović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predsednica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A8200E" w:rsidRPr="0001633C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Radi</w:t>
      </w:r>
      <w:r w:rsidRPr="0001633C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upoznavanja</w:t>
      </w:r>
      <w:r w:rsidRPr="0001633C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01633C">
        <w:rPr>
          <w:rFonts w:ascii="Times New Roman" w:hAnsi="Times New Roman"/>
          <w:noProof/>
          <w:sz w:val="24"/>
          <w:szCs w:val="24"/>
          <w:lang w:val="sr-Cyrl-CS"/>
        </w:rPr>
        <w:t>:</w:t>
      </w:r>
    </w:p>
    <w:p w:rsidR="00A8200E" w:rsidRDefault="00A8200E" w:rsidP="00A8200E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sr-Cyrl-CS"/>
        </w:rPr>
      </w:pP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>1.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Parlamentarna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skupština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Saveta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Evrope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(114-1137/15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27.04.2015)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Poziv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Parlamentarne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skupštine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Saveta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Evrope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za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učešće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predstavnika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Odbora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na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parlamentarnoj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konferenciji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o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</w:rPr>
        <w:t>MEDICRIME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konvenciji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koja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se</w:t>
      </w:r>
      <w:r w:rsidRPr="00CC4CBD"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val="sr-Cyrl-CS"/>
        </w:rPr>
        <w:t>održava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, 24.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novembra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2015.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god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Parizu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Budući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da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je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rok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prijavu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učesnika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jun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2015.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godine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Predlog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Radne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grupe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Odbor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je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odredio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dr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Predraga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Mijatovića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svog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predstavnika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na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ovoj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konferenciji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uz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konstataciju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da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se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ova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odluka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dostavi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Odboru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spoljne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poslove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koji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je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na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svojoj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32.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sednici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dao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saglasnost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učešće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dr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Predraga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Mijatovića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na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Parlamentarnoj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konferenciji</w:t>
      </w:r>
      <w:r w:rsidRPr="00CC4CBD">
        <w:rPr>
          <w:rFonts w:ascii="Times New Roman" w:eastAsiaTheme="minorEastAsia" w:hAnsi="Times New Roman"/>
          <w:sz w:val="24"/>
          <w:szCs w:val="24"/>
          <w:lang w:val="sr-Cyrl-CS"/>
        </w:rPr>
        <w:t>.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u w:val="single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>2.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Komora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zdravstvenih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ustanova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(07-1363/15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15.05.2015)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Upoznavanje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zaključcima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sednice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Komore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održana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noProof/>
          <w:sz w:val="24"/>
          <w:szCs w:val="24"/>
          <w:lang w:val="sr-Cyrl-CS"/>
        </w:rPr>
        <w:t>aprila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2015.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hitno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rešavanje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zdravstvenih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ustanova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Velefarmu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nisu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ušle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javni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dug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problema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viška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stomatologa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obaveza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nastale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dosadašnjeg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nerešavanja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tog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problema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u w:val="single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>3.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Udruženje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pedijatara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Beograd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(07-1665/15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22.06.2015)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Upoznavanje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zaključcima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okruglog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stola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''</w:t>
      </w:r>
      <w:r>
        <w:rPr>
          <w:rFonts w:ascii="Times New Roman" w:hAnsi="Times New Roman"/>
          <w:noProof/>
          <w:sz w:val="24"/>
          <w:szCs w:val="24"/>
          <w:lang w:val="sr-Cyrl-CS"/>
        </w:rPr>
        <w:t>Borba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imunizaciju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''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zaključcima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Drugog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kongresa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pedijatara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Srbije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ističe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pitanje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imunizacije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druga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oblasti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zaštite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dece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adolescenata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CC4CBD" w:rsidRDefault="00A8200E" w:rsidP="00A8200E">
      <w:pPr>
        <w:widowControl w:val="0"/>
        <w:tabs>
          <w:tab w:val="left" w:pos="720"/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4. </w:t>
      </w:r>
      <w:r>
        <w:rPr>
          <w:rFonts w:ascii="Times New Roman" w:hAnsi="Times New Roman"/>
          <w:noProof/>
          <w:sz w:val="24"/>
          <w:szCs w:val="24"/>
          <w:lang w:val="sr-Cyrl-CS"/>
        </w:rPr>
        <w:t>Podnosilac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Dijabetološki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savez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Srbije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(06-993/15</w:t>
      </w:r>
      <w:r w:rsidRPr="00CC4CBD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od</w:t>
      </w:r>
      <w:r w:rsidRPr="00CC4CBD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15.04.2015) </w:t>
      </w:r>
      <w:r>
        <w:rPr>
          <w:rFonts w:ascii="Times New Roman" w:hAnsi="Times New Roman"/>
          <w:noProof/>
          <w:sz w:val="24"/>
          <w:szCs w:val="24"/>
          <w:u w:val="single"/>
          <w:lang w:val="sr-Cyrl-CS"/>
        </w:rPr>
        <w:t>Predmet</w:t>
      </w:r>
      <w:r w:rsidRPr="00CC4CBD">
        <w:rPr>
          <w:rFonts w:ascii="Times New Roman" w:hAnsi="Times New Roman"/>
          <w:noProof/>
          <w:sz w:val="24"/>
          <w:szCs w:val="24"/>
          <w:u w:val="single"/>
          <w:lang w:val="sr-Cyrl-CS"/>
        </w:rPr>
        <w:t>: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Inicijativa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prijem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predstavnika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Internacionalne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dijabetološke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federacije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dana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25.05.2015.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uz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obraćanje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predstavnika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IDF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članovima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.  </w:t>
      </w:r>
      <w:r>
        <w:rPr>
          <w:rFonts w:ascii="Times New Roman" w:hAnsi="Times New Roman"/>
          <w:noProof/>
          <w:sz w:val="24"/>
          <w:szCs w:val="24"/>
          <w:lang w:val="sr-Cyrl-CS"/>
        </w:rPr>
        <w:t>Imajući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vidu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dijabetes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peti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vodeći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uzrok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umiranja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našoj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zemlji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te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svrstava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među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vodeće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javno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-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probleme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prihvatio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predlog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održao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sednicu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temu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A8200E" w:rsidRPr="0001633C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Pristigli</w:t>
      </w:r>
      <w:r w:rsidRPr="0001633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odgovori</w:t>
      </w:r>
      <w:r w:rsidRPr="0001633C">
        <w:rPr>
          <w:rFonts w:ascii="Times New Roman" w:hAnsi="Times New Roman"/>
          <w:noProof/>
          <w:sz w:val="24"/>
          <w:szCs w:val="24"/>
        </w:rPr>
        <w:t>:</w:t>
      </w:r>
    </w:p>
    <w:p w:rsidR="00A8200E" w:rsidRPr="00CC4CBD" w:rsidRDefault="00A8200E" w:rsidP="00A8200E">
      <w:pPr>
        <w:widowControl w:val="0"/>
        <w:numPr>
          <w:ilvl w:val="0"/>
          <w:numId w:val="2"/>
        </w:numPr>
        <w:tabs>
          <w:tab w:val="left" w:pos="144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Ministarstvo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zdravlja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odgovor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dostavljen</w:t>
      </w:r>
      <w:r w:rsidRPr="00CC4CBD">
        <w:rPr>
          <w:rFonts w:ascii="Times New Roman" w:hAnsi="Times New Roman"/>
          <w:noProof/>
          <w:sz w:val="24"/>
          <w:szCs w:val="24"/>
        </w:rPr>
        <w:t xml:space="preserve"> 21.05.2012. </w:t>
      </w:r>
      <w:r>
        <w:rPr>
          <w:rFonts w:ascii="Times New Roman" w:hAnsi="Times New Roman"/>
          <w:noProof/>
          <w:sz w:val="24"/>
          <w:szCs w:val="24"/>
        </w:rPr>
        <w:t>godine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predstavku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Dejana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Vasiljevića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iz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Savinog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Sela</w:t>
      </w:r>
      <w:r w:rsidRPr="00CC4CBD">
        <w:rPr>
          <w:rFonts w:ascii="Times New Roman" w:hAnsi="Times New Roman"/>
          <w:noProof/>
          <w:sz w:val="24"/>
          <w:szCs w:val="24"/>
        </w:rPr>
        <w:t xml:space="preserve">, 18 </w:t>
      </w:r>
      <w:r>
        <w:rPr>
          <w:rFonts w:ascii="Times New Roman" w:hAnsi="Times New Roman"/>
          <w:noProof/>
          <w:sz w:val="24"/>
          <w:szCs w:val="24"/>
        </w:rPr>
        <w:t>broj</w:t>
      </w:r>
      <w:r w:rsidRPr="00CC4CBD">
        <w:rPr>
          <w:rFonts w:ascii="Times New Roman" w:hAnsi="Times New Roman"/>
          <w:noProof/>
          <w:sz w:val="24"/>
          <w:szCs w:val="24"/>
        </w:rPr>
        <w:t xml:space="preserve"> 120-272/15.</w:t>
      </w: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A8200E" w:rsidRPr="00CC4CBD" w:rsidRDefault="00A8200E" w:rsidP="00A8200E">
      <w:pPr>
        <w:widowControl w:val="0"/>
        <w:numPr>
          <w:ilvl w:val="0"/>
          <w:numId w:val="2"/>
        </w:numPr>
        <w:tabs>
          <w:tab w:val="left" w:pos="144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Republički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fond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penzijsko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invalidsko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osiguranje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odgovor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dostavljen</w:t>
      </w:r>
      <w:r w:rsidRPr="00CC4CBD">
        <w:rPr>
          <w:rFonts w:ascii="Times New Roman" w:hAnsi="Times New Roman"/>
          <w:noProof/>
          <w:sz w:val="24"/>
          <w:szCs w:val="24"/>
        </w:rPr>
        <w:t xml:space="preserve"> 20.05.2015. </w:t>
      </w:r>
      <w:r>
        <w:rPr>
          <w:rFonts w:ascii="Times New Roman" w:hAnsi="Times New Roman"/>
          <w:noProof/>
          <w:sz w:val="24"/>
          <w:szCs w:val="24"/>
        </w:rPr>
        <w:t>godine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predstavku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Miroslava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Jovanovića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iz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Užica</w:t>
      </w:r>
      <w:r w:rsidRPr="00CC4CBD">
        <w:rPr>
          <w:rFonts w:ascii="Times New Roman" w:hAnsi="Times New Roman"/>
          <w:noProof/>
          <w:sz w:val="24"/>
          <w:szCs w:val="24"/>
        </w:rPr>
        <w:t xml:space="preserve">, 18 </w:t>
      </w:r>
      <w:r>
        <w:rPr>
          <w:rFonts w:ascii="Times New Roman" w:hAnsi="Times New Roman"/>
          <w:noProof/>
          <w:sz w:val="24"/>
          <w:szCs w:val="24"/>
        </w:rPr>
        <w:t>broj</w:t>
      </w:r>
      <w:r w:rsidRPr="00CC4CBD">
        <w:rPr>
          <w:rFonts w:ascii="Times New Roman" w:hAnsi="Times New Roman"/>
          <w:noProof/>
          <w:sz w:val="24"/>
          <w:szCs w:val="24"/>
        </w:rPr>
        <w:t xml:space="preserve"> 07-399/15.</w:t>
      </w: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A8200E" w:rsidRPr="00CC4CBD" w:rsidRDefault="00A8200E" w:rsidP="00A8200E">
      <w:pPr>
        <w:widowControl w:val="0"/>
        <w:numPr>
          <w:ilvl w:val="0"/>
          <w:numId w:val="2"/>
        </w:numPr>
        <w:tabs>
          <w:tab w:val="left" w:pos="144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RFZO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Filijala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Leskovac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odgovor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dostavljen</w:t>
      </w:r>
      <w:r w:rsidRPr="00CC4CBD">
        <w:rPr>
          <w:rFonts w:ascii="Times New Roman" w:hAnsi="Times New Roman"/>
          <w:noProof/>
          <w:sz w:val="24"/>
          <w:szCs w:val="24"/>
        </w:rPr>
        <w:t xml:space="preserve"> 25.05.2015. </w:t>
      </w:r>
      <w:r>
        <w:rPr>
          <w:rFonts w:ascii="Times New Roman" w:hAnsi="Times New Roman"/>
          <w:noProof/>
          <w:sz w:val="24"/>
          <w:szCs w:val="24"/>
        </w:rPr>
        <w:t>godine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predstavku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Bosiljke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Dimitrijević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iz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Leskovca</w:t>
      </w:r>
      <w:r w:rsidRPr="00CC4CBD">
        <w:rPr>
          <w:rFonts w:ascii="Times New Roman" w:hAnsi="Times New Roman"/>
          <w:noProof/>
          <w:sz w:val="24"/>
          <w:szCs w:val="24"/>
        </w:rPr>
        <w:t xml:space="preserve">, 18 </w:t>
      </w:r>
      <w:r>
        <w:rPr>
          <w:rFonts w:ascii="Times New Roman" w:hAnsi="Times New Roman"/>
          <w:noProof/>
          <w:sz w:val="24"/>
          <w:szCs w:val="24"/>
        </w:rPr>
        <w:t>broj</w:t>
      </w:r>
      <w:r w:rsidRPr="00CC4CBD">
        <w:rPr>
          <w:rFonts w:ascii="Times New Roman" w:hAnsi="Times New Roman"/>
          <w:noProof/>
          <w:sz w:val="24"/>
          <w:szCs w:val="24"/>
        </w:rPr>
        <w:t xml:space="preserve"> 5-378/15.</w:t>
      </w: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A8200E" w:rsidRPr="00CC4CBD" w:rsidRDefault="00A8200E" w:rsidP="00A8200E">
      <w:pPr>
        <w:widowControl w:val="0"/>
        <w:numPr>
          <w:ilvl w:val="0"/>
          <w:numId w:val="2"/>
        </w:numPr>
        <w:tabs>
          <w:tab w:val="left" w:pos="144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Ministarstvo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zdravlja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odgovor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dostavljen</w:t>
      </w:r>
      <w:r w:rsidRPr="00CC4CBD">
        <w:rPr>
          <w:rFonts w:ascii="Times New Roman" w:hAnsi="Times New Roman"/>
          <w:noProof/>
          <w:sz w:val="24"/>
          <w:szCs w:val="24"/>
        </w:rPr>
        <w:t xml:space="preserve"> 16.07.2015. </w:t>
      </w:r>
      <w:r>
        <w:rPr>
          <w:rFonts w:ascii="Times New Roman" w:hAnsi="Times New Roman"/>
          <w:noProof/>
          <w:sz w:val="24"/>
          <w:szCs w:val="24"/>
        </w:rPr>
        <w:t>godine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predstavku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Ramadana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Kajtazija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iz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Beograda</w:t>
      </w:r>
      <w:r w:rsidRPr="00CC4CBD">
        <w:rPr>
          <w:rFonts w:ascii="Times New Roman" w:hAnsi="Times New Roman"/>
          <w:noProof/>
          <w:sz w:val="24"/>
          <w:szCs w:val="24"/>
        </w:rPr>
        <w:t xml:space="preserve">, 18 </w:t>
      </w:r>
      <w:r>
        <w:rPr>
          <w:rFonts w:ascii="Times New Roman" w:hAnsi="Times New Roman"/>
          <w:noProof/>
          <w:sz w:val="24"/>
          <w:szCs w:val="24"/>
        </w:rPr>
        <w:t>broj</w:t>
      </w:r>
      <w:r w:rsidRPr="00CC4CBD">
        <w:rPr>
          <w:rFonts w:ascii="Times New Roman" w:hAnsi="Times New Roman"/>
          <w:noProof/>
          <w:sz w:val="24"/>
          <w:szCs w:val="24"/>
        </w:rPr>
        <w:t xml:space="preserve"> 07-377/15, </w:t>
      </w:r>
      <w:r>
        <w:rPr>
          <w:rFonts w:ascii="Times New Roman" w:hAnsi="Times New Roman"/>
          <w:noProof/>
          <w:sz w:val="24"/>
          <w:szCs w:val="24"/>
        </w:rPr>
        <w:t>povodom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zaposlenja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njegovog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sina</w:t>
      </w:r>
      <w:r w:rsidRPr="00CC4CBD">
        <w:rPr>
          <w:rFonts w:ascii="Times New Roman" w:hAnsi="Times New Roman"/>
          <w:noProof/>
          <w:sz w:val="24"/>
          <w:szCs w:val="24"/>
        </w:rPr>
        <w:t>.</w:t>
      </w: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Predsednik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Odbora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prof</w:t>
      </w:r>
      <w:r w:rsidRPr="00CC4CBD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dr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Slavica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Đukić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Dejanović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Odbor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obavestila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zajedno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dr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Vesnom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Rakonjac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predsednicom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Odbora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rad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socijalna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pitanja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društvenu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uključenost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smanjenje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siromaštva</w:t>
      </w:r>
      <w:r w:rsidRPr="00CC4CBD">
        <w:rPr>
          <w:rFonts w:ascii="Times New Roman" w:hAnsi="Times New Roman"/>
          <w:noProof/>
          <w:sz w:val="24"/>
          <w:szCs w:val="24"/>
        </w:rPr>
        <w:t xml:space="preserve"> 19. </w:t>
      </w:r>
      <w:r>
        <w:rPr>
          <w:rFonts w:ascii="Times New Roman" w:hAnsi="Times New Roman"/>
          <w:noProof/>
          <w:sz w:val="24"/>
          <w:szCs w:val="24"/>
        </w:rPr>
        <w:t>maja</w:t>
      </w:r>
      <w:r w:rsidRPr="00CC4CBD">
        <w:rPr>
          <w:rFonts w:ascii="Times New Roman" w:hAnsi="Times New Roman"/>
          <w:noProof/>
          <w:sz w:val="24"/>
          <w:szCs w:val="24"/>
        </w:rPr>
        <w:t xml:space="preserve"> 2015. </w:t>
      </w:r>
      <w:r>
        <w:rPr>
          <w:rFonts w:ascii="Times New Roman" w:hAnsi="Times New Roman"/>
          <w:noProof/>
          <w:sz w:val="24"/>
          <w:szCs w:val="24"/>
        </w:rPr>
        <w:t>godine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Domu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Narodne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skupštine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sastala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predstavnicima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Beogradskog</w:t>
      </w:r>
      <w:r w:rsidRPr="008D583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centra</w:t>
      </w:r>
      <w:r w:rsidRPr="008D583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8D583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ljudska</w:t>
      </w:r>
      <w:r w:rsidRPr="008D583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prava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8D583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8D5839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izvršni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partner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Visokog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komeserijata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UN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CC4CBD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izbeglice</w:t>
      </w:r>
      <w:r>
        <w:rPr>
          <w:rFonts w:ascii="Times New Roman" w:hAnsi="Times New Roman"/>
          <w:noProof/>
          <w:sz w:val="24"/>
          <w:szCs w:val="24"/>
          <w:lang w:val="sr-Cyrl-CS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koji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tom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prilikom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ukazali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značaj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zdravstvene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socijalne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brige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izbeglom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stanovništvu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koje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prolazi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kroz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Srbiju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predložili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odbori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prate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ovu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problematiku</w:t>
      </w:r>
      <w:r>
        <w:rPr>
          <w:rFonts w:ascii="Times New Roman" w:hAnsi="Times New Roman"/>
          <w:noProof/>
          <w:sz w:val="24"/>
          <w:szCs w:val="24"/>
        </w:rPr>
        <w:t>.</w:t>
      </w:r>
      <w:r w:rsidRPr="00CC4CBD">
        <w:rPr>
          <w:rFonts w:ascii="Times New Roman" w:hAnsi="Times New Roman"/>
          <w:noProof/>
          <w:sz w:val="24"/>
          <w:szCs w:val="24"/>
        </w:rPr>
        <w:t xml:space="preserve">   </w:t>
      </w:r>
    </w:p>
    <w:p w:rsidR="00A8200E" w:rsidRDefault="00A8200E" w:rsidP="00A8200E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Takođe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obavestila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Odbor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zajedno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dr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Branislavom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Blažićem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primila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predstavnike</w:t>
      </w:r>
      <w:r w:rsidRPr="00401F6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Saveza</w:t>
      </w:r>
      <w:r w:rsidRPr="00401F6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udruženja</w:t>
      </w:r>
      <w:r w:rsidRPr="00401F6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dobrovoljnih</w:t>
      </w:r>
      <w:r w:rsidRPr="00401F6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davalaca</w:t>
      </w:r>
      <w:r w:rsidRPr="00401F6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krvi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401F6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njihov</w:t>
      </w:r>
      <w:r w:rsidRPr="00401F6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zahtev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401F6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radi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razgovora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aktuelnim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pitanjima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problemima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oblasti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dobrovoljnog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davalaštva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krvi</w:t>
      </w:r>
      <w:r w:rsidRPr="00401F6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Savez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tražio</w:t>
      </w:r>
      <w:r w:rsidRPr="00401F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sledeće</w:t>
      </w:r>
      <w:r w:rsidRPr="00401F6D">
        <w:rPr>
          <w:rFonts w:ascii="Times New Roman" w:hAnsi="Times New Roman"/>
          <w:sz w:val="24"/>
          <w:szCs w:val="24"/>
        </w:rPr>
        <w:t>:</w:t>
      </w:r>
    </w:p>
    <w:p w:rsidR="00A8200E" w:rsidRDefault="00A8200E" w:rsidP="00A8200E">
      <w:pPr>
        <w:spacing w:after="0"/>
        <w:ind w:right="-97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da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implementacija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oblasti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transfuziologije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pripremu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godišnjeg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prikupljanja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realizuje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saradnji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Pr="00A2324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udruženjima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dobrovoljnih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davlaca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krvi</w:t>
      </w:r>
      <w:r w:rsidRPr="00A23240">
        <w:rPr>
          <w:rFonts w:ascii="Times New Roman" w:hAnsi="Times New Roman"/>
          <w:sz w:val="24"/>
          <w:szCs w:val="24"/>
        </w:rPr>
        <w:t xml:space="preserve">; </w:t>
      </w:r>
    </w:p>
    <w:p w:rsidR="00A8200E" w:rsidRPr="00401F6D" w:rsidRDefault="00A8200E" w:rsidP="00A8200E">
      <w:pPr>
        <w:spacing w:after="0"/>
        <w:ind w:right="-97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da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sačini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jedinstveni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Registar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dobrovoljnih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davalaca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krvi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uključujući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davaoce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retkim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krvnim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grupama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permanentno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odbijene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davaoce</w:t>
      </w:r>
      <w:r w:rsidRPr="00A23240">
        <w:rPr>
          <w:rFonts w:ascii="Times New Roman" w:hAnsi="Times New Roman"/>
          <w:sz w:val="24"/>
          <w:szCs w:val="24"/>
        </w:rPr>
        <w:t xml:space="preserve">; </w:t>
      </w:r>
    </w:p>
    <w:p w:rsidR="00A8200E" w:rsidRPr="00A23240" w:rsidRDefault="00A8200E" w:rsidP="00A8200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hitnu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izradu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brige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dobrovoljnim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davaocima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krvi</w:t>
      </w:r>
      <w:r w:rsidRPr="00A23240">
        <w:rPr>
          <w:rFonts w:ascii="Times New Roman" w:hAnsi="Times New Roman"/>
          <w:sz w:val="24"/>
          <w:szCs w:val="24"/>
        </w:rPr>
        <w:t>;</w:t>
      </w:r>
    </w:p>
    <w:p w:rsidR="00A8200E" w:rsidRPr="00A23240" w:rsidRDefault="00A8200E" w:rsidP="00A8200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adekvatne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informisanja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pravima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imaju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dobrovoljni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davaoci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slučaju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bolesti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važećih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podzakonskh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akata</w:t>
      </w:r>
      <w:r w:rsidRPr="00A2324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Zakon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zdravstvenoj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zaštiti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Zakon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zdravstvenom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osiguranju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Zakon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Pravilnik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sadržaju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obimu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obaveznog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zdravstvenog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osiguranja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</w:t>
      </w:r>
      <w:r w:rsidRPr="00A23240">
        <w:rPr>
          <w:rFonts w:ascii="Times New Roman" w:hAnsi="Times New Roman"/>
          <w:sz w:val="24"/>
          <w:szCs w:val="24"/>
        </w:rPr>
        <w:t xml:space="preserve">); </w:t>
      </w:r>
    </w:p>
    <w:p w:rsidR="00A8200E" w:rsidRPr="00A23240" w:rsidRDefault="00A8200E" w:rsidP="00A8200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primenu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propisa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kategoriju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osiguranika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odgovarajuće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kaznene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odredbe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nepoštovanje</w:t>
      </w:r>
      <w:r w:rsidRPr="00A23240">
        <w:rPr>
          <w:rFonts w:ascii="Times New Roman" w:hAnsi="Times New Roman"/>
          <w:sz w:val="24"/>
          <w:szCs w:val="24"/>
        </w:rPr>
        <w:t>;</w:t>
      </w:r>
    </w:p>
    <w:p w:rsidR="00A8200E" w:rsidRPr="00A23240" w:rsidRDefault="00A8200E" w:rsidP="00A8200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omogućiti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dobrovoljnim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davaocima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osnovne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stomatološke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usluge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lečenje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bolesti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zuba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obavezni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stomatološki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pregled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teret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RFZO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kako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davalaca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bila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bezbedna</w:t>
      </w:r>
      <w:r w:rsidRPr="00A23240">
        <w:rPr>
          <w:rFonts w:ascii="Times New Roman" w:hAnsi="Times New Roman"/>
          <w:sz w:val="24"/>
          <w:szCs w:val="24"/>
        </w:rPr>
        <w:t xml:space="preserve">; </w:t>
      </w:r>
    </w:p>
    <w:p w:rsidR="00A8200E" w:rsidRPr="00A23240" w:rsidRDefault="00A8200E" w:rsidP="00A8200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osloboditi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dobrovoljne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davaoce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plaćanja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participacije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pozitivne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lekova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slučaju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bolesti</w:t>
      </w:r>
      <w:r w:rsidRPr="00A23240">
        <w:rPr>
          <w:rFonts w:ascii="Times New Roman" w:hAnsi="Times New Roman"/>
          <w:sz w:val="24"/>
          <w:szCs w:val="24"/>
        </w:rPr>
        <w:t>;</w:t>
      </w:r>
    </w:p>
    <w:p w:rsidR="00A8200E" w:rsidRPr="00A23240" w:rsidRDefault="00A8200E" w:rsidP="00A8200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obezbediti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primenu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odredaba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koje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korišćenje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slobodna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uključujući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davanja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krvi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uz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propisivanje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odgovarajućih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kaznenih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odredbi</w:t>
      </w:r>
      <w:r w:rsidRPr="00A23240">
        <w:rPr>
          <w:rFonts w:ascii="Times New Roman" w:hAnsi="Times New Roman"/>
          <w:sz w:val="24"/>
          <w:szCs w:val="24"/>
        </w:rPr>
        <w:t xml:space="preserve">. </w:t>
      </w:r>
      <w:r w:rsidRPr="00A23240">
        <w:rPr>
          <w:rFonts w:ascii="Times New Roman" w:hAnsi="Times New Roman"/>
          <w:sz w:val="24"/>
          <w:szCs w:val="24"/>
          <w:lang w:val="sr-Cyrl-CS"/>
        </w:rPr>
        <w:tab/>
      </w:r>
      <w:r w:rsidRPr="00A23240">
        <w:rPr>
          <w:rFonts w:ascii="Times New Roman" w:hAnsi="Times New Roman"/>
          <w:sz w:val="24"/>
          <w:szCs w:val="24"/>
          <w:lang w:val="sr-Cyrl-CS"/>
        </w:rPr>
        <w:tab/>
      </w:r>
      <w:r w:rsidRPr="00A23240">
        <w:rPr>
          <w:rFonts w:ascii="Times New Roman" w:hAnsi="Times New Roman"/>
          <w:sz w:val="24"/>
          <w:szCs w:val="24"/>
        </w:rPr>
        <w:t xml:space="preserve"> </w:t>
      </w:r>
    </w:p>
    <w:p w:rsidR="00A8200E" w:rsidRPr="00A23240" w:rsidRDefault="00A8200E" w:rsidP="00A8200E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3240">
        <w:rPr>
          <w:rFonts w:ascii="Times New Roman" w:hAnsi="Times New Roman"/>
          <w:sz w:val="24"/>
          <w:szCs w:val="24"/>
        </w:rPr>
        <w:tab/>
      </w:r>
      <w:r w:rsidRPr="00A232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Odbor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svom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delokrugu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kojim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između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ostalog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prati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izvršavanje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drugih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zaključio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zahtevima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dobrovoljnih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davalaca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krvi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upozna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Ministarstvo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Ministarstvo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zapošljavanje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boračka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socijalna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pitanja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RFZO</w:t>
      </w:r>
      <w:r w:rsidRPr="00A2324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</w:rPr>
        <w:t>imajući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vidu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osigurana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obezbeđuje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punom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iznosu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kontinuirano</w:t>
      </w:r>
      <w:r w:rsidRPr="00A232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efikasno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blagovremeno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snabdevanje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krvlju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važan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preduslov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funkcionisanje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zdravstvenog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A23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celini</w:t>
      </w:r>
      <w:r w:rsidRPr="00A23240">
        <w:rPr>
          <w:rFonts w:ascii="Times New Roman" w:hAnsi="Times New Roman"/>
          <w:sz w:val="24"/>
          <w:szCs w:val="24"/>
        </w:rPr>
        <w:t xml:space="preserve">. </w:t>
      </w:r>
    </w:p>
    <w:p w:rsidR="00A8200E" w:rsidRPr="00A178EC" w:rsidRDefault="00A8200E" w:rsidP="00A8200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>Takođe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obavestila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prisutne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predstavljala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Odbor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okruglom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stolu</w:t>
      </w:r>
      <w:r w:rsidRPr="00A178E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temom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178EC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Prevencija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tretman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raka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grlića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materice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Srbiji</w:t>
      </w:r>
      <w:r w:rsidRPr="00A178EC">
        <w:rPr>
          <w:rFonts w:ascii="Times New Roman" w:hAnsi="Times New Roman"/>
          <w:bCs/>
          <w:sz w:val="24"/>
          <w:szCs w:val="24"/>
        </w:rPr>
        <w:t xml:space="preserve"> “ </w:t>
      </w:r>
      <w:r>
        <w:rPr>
          <w:rFonts w:ascii="Times New Roman" w:hAnsi="Times New Roman"/>
          <w:bCs/>
          <w:sz w:val="24"/>
          <w:szCs w:val="24"/>
        </w:rPr>
        <w:t>koji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održan</w:t>
      </w:r>
      <w:r>
        <w:rPr>
          <w:rFonts w:ascii="Times New Roman" w:hAnsi="Times New Roman"/>
          <w:bCs/>
          <w:sz w:val="24"/>
          <w:szCs w:val="24"/>
        </w:rPr>
        <w:t xml:space="preserve"> 27.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maj</w:t>
      </w:r>
      <w:r w:rsidRPr="00CC4CBD">
        <w:rPr>
          <w:rFonts w:ascii="Times New Roman" w:hAnsi="Times New Roman"/>
          <w:noProof/>
          <w:sz w:val="24"/>
          <w:szCs w:val="24"/>
        </w:rPr>
        <w:t xml:space="preserve"> 2015. </w:t>
      </w:r>
      <w:r>
        <w:rPr>
          <w:rFonts w:ascii="Times New Roman" w:hAnsi="Times New Roman"/>
          <w:noProof/>
          <w:sz w:val="24"/>
          <w:szCs w:val="24"/>
        </w:rPr>
        <w:t>godine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Domu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Narodne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skupštine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organizaciji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Parlamentarne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grupe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reproduktivno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zdravlje</w:t>
      </w:r>
      <w:r>
        <w:rPr>
          <w:rFonts w:ascii="Times New Roman" w:hAnsi="Times New Roman"/>
          <w:bCs/>
          <w:sz w:val="24"/>
          <w:szCs w:val="24"/>
        </w:rPr>
        <w:t>,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rodna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pitanja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HIV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Asocijacije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seksualno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reproduktivno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zdravlje</w:t>
      </w:r>
      <w:r w:rsidRPr="00A178E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Srbije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8200E" w:rsidRPr="00CC4CBD" w:rsidRDefault="00A8200E" w:rsidP="00A8200E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Dr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Radoslav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Jović</w:t>
      </w:r>
      <w:r>
        <w:rPr>
          <w:rFonts w:ascii="Times New Roman" w:hAnsi="Times New Roman"/>
          <w:noProof/>
          <w:sz w:val="24"/>
          <w:szCs w:val="24"/>
        </w:rPr>
        <w:t xml:space="preserve"> je </w:t>
      </w:r>
      <w:r>
        <w:rPr>
          <w:rFonts w:ascii="Times New Roman" w:hAnsi="Times New Roman"/>
          <w:noProof/>
          <w:sz w:val="24"/>
          <w:szCs w:val="24"/>
        </w:rPr>
        <w:t>skrenuo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pažnju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predstavku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Bojana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Nikolića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iz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Kraljeva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čoveka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koji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imao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problema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vidom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koga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lekari</w:t>
      </w:r>
      <w:r w:rsidRPr="00CC4CBD"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>šetali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jednog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drugog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tražeći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od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njega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formalne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stvari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koje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on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nije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mogao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ispuni</w:t>
      </w:r>
      <w:r w:rsidRPr="00CC4CBD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Smatra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slučaj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ovog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čoveka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zastrašujući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apelovao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ovo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sme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događati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lekarskoj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>profesiji</w:t>
      </w:r>
      <w:r w:rsidRPr="00CC4CBD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Naveo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Bojan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Nikolić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izuzetno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siromašan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detetom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invalidom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porodici</w:t>
      </w:r>
      <w:r w:rsidRPr="00CC4CB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da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je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pitanju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teška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socijalna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materijalna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situacija</w:t>
      </w:r>
      <w:r w:rsidRPr="00CC4CBD">
        <w:rPr>
          <w:rFonts w:ascii="Times New Roman" w:hAnsi="Times New Roman"/>
          <w:noProof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t>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na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osnovu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ovog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primera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treba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se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zapitamo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li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smo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tu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ljudima</w:t>
      </w:r>
      <w:r w:rsidRPr="00CC4CB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pomažemo</w:t>
      </w:r>
      <w:r w:rsidRPr="00CC4CBD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A8200E" w:rsidRPr="0033739B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CC4CBD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Zatim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Radoslav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Jović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obrazložio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svoju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nicijativu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uputio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Odboru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odnosi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licenciranje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radnika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Smatra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smanjenje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broja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bodova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20 </w:t>
      </w:r>
      <w:r>
        <w:rPr>
          <w:rFonts w:ascii="Times New Roman" w:hAnsi="Times New Roman"/>
          <w:noProof/>
          <w:sz w:val="24"/>
          <w:szCs w:val="24"/>
          <w:lang w:val="sr-Cyrl-CS"/>
        </w:rPr>
        <w:t>umesto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dosadašnjih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24 </w:t>
      </w:r>
      <w:r>
        <w:rPr>
          <w:rFonts w:ascii="Times New Roman" w:hAnsi="Times New Roman"/>
          <w:noProof/>
          <w:sz w:val="24"/>
          <w:szCs w:val="24"/>
          <w:lang w:val="sr-Cyrl-CS"/>
        </w:rPr>
        <w:t>parcijalno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rešenje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obzirom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drugim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radnicima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treba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obezbediti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dođu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neophodnih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znanja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informacija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mora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bude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samo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kroz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seminare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simpozijume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kongrese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val="sr-Cyrl-CS"/>
        </w:rPr>
        <w:t>pre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svega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koštaju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oduzimaju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vreme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Njegova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ideja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vratimo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starom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dobrom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časopisu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izdavao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jednom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dvaput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triput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godišnje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kome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bile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zastupljene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teme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oblasti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medicine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kraju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časopisa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postoji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popunili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time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dokazali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pročitali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časopis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taj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test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uputili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onima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vrše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licenciranje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Njegov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Srpsko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lekarsko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društvo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napravi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jedan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takav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časopis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saradnji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savetom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Smatra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lastRenderedPageBreak/>
        <w:t>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ovaj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način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radnici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toku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dobili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bodove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neophodni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obnavljanje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licence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ako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žele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mogu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nastave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posećuju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seminare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kongrese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Prema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njegovom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mišljenju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ovaj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predlog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omogućio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drugim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zdravstvenim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radnicima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jedenostavan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način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dođu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potrebnih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znanja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dolaze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više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situaciju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pitaju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će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moći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obnove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licencu</w:t>
      </w:r>
      <w:r w:rsidRPr="0033739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4CBD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Berislav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Vekić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odgovorio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kolege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Jovića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uvrstili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grupe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licenciranju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zdravstvenih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radnika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kotinuiranoj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medicinsko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edukaciji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formirao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zaposleni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predstavnici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svih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komora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jednoglasno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odbili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kolege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Jovića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obzirom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njegov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dosta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nejasnoća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poput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finansirao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časopis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osnivač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istog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Izneo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grupa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uradila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novog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licenciranju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on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trenutno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Zakonodavstvu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bitna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licenca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važi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sedam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smanjen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20,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mogu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prenositi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narednu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godinu</w:t>
      </w:r>
      <w:r w:rsidRPr="0033739B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Naveo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većina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mogućnost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sakupi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potreban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moramo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misliti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kolege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unutrašnjosti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pripremljeni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pismeni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testovi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skupili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pogledu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kontinuirane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medicinske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edukacije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mora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definiše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međunarodni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kongres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šta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domaći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kongres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međunarodnim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učešćem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koliko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može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dobiti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šta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domaći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kongresi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kursevi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seminari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Novina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uvođenje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vreme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specijalizacije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postdiplomskih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doktorskih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studija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10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A8200E" w:rsidRPr="009D7036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Prof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Berislav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Vekić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osvrnuo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pojedine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predstavke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naglasio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podržava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dermatologe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pokrenuli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inicijativu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zabrani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solarijuma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nerešenih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okviru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pružanja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usluga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kozmetičkim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salonima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treba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definisati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odnose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dermatološkoj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ordinaciji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kozmetičkom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salonu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bolnci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estetsku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hirurgiju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A8200E" w:rsidRPr="009D7036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Zatim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Berislav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Vekić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podvukao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Ministrastvo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uradilo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mnogo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rešavanju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problema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Ćupriji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30 </w:t>
      </w:r>
      <w:r>
        <w:rPr>
          <w:rFonts w:ascii="Times New Roman" w:hAnsi="Times New Roman"/>
          <w:sz w:val="24"/>
          <w:szCs w:val="24"/>
          <w:lang w:val="sr-Cyrl-CS"/>
        </w:rPr>
        <w:t>neugovorenioh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lekara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ugovoreno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prebačeno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bolnicu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Ćupriji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pokušali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maksimalno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prošire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kadrovski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ostalo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30 </w:t>
      </w:r>
      <w:r>
        <w:rPr>
          <w:rFonts w:ascii="Times New Roman" w:hAnsi="Times New Roman"/>
          <w:sz w:val="24"/>
          <w:szCs w:val="24"/>
          <w:lang w:val="sr-Cyrl-CS"/>
        </w:rPr>
        <w:t>kolega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nerešeni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traži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saradnji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lokalnom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samoupravom</w:t>
      </w:r>
      <w:r w:rsidRPr="009D7036">
        <w:rPr>
          <w:rFonts w:ascii="Times New Roman" w:hAnsi="Times New Roman"/>
          <w:sz w:val="24"/>
          <w:szCs w:val="24"/>
          <w:lang w:val="sr-Cyrl-CS"/>
        </w:rPr>
        <w:t>.</w:t>
      </w:r>
    </w:p>
    <w:p w:rsidR="00A8200E" w:rsidRPr="009D7036" w:rsidRDefault="00A8200E" w:rsidP="00A8200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9D7036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>
        <w:rPr>
          <w:rFonts w:ascii="Times New Roman" w:hAnsi="Times New Roman"/>
          <w:sz w:val="24"/>
          <w:szCs w:val="24"/>
          <w:lang w:val="sr-Cyrl-CS"/>
        </w:rPr>
        <w:t>Povodom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problema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ukazala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LjiljanaStanković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odnosi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nabavku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leka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>''</w:t>
      </w:r>
      <w:r w:rsidRPr="00CC4CBD">
        <w:rPr>
          <w:rFonts w:ascii="Times New Roman" w:hAnsi="Times New Roman"/>
          <w:noProof/>
          <w:sz w:val="24"/>
          <w:szCs w:val="24"/>
        </w:rPr>
        <w:t>Vaminolact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'',  </w:t>
      </w:r>
      <w:r>
        <w:rPr>
          <w:rFonts w:ascii="Times New Roman" w:hAnsi="Times New Roman"/>
          <w:noProof/>
          <w:sz w:val="24"/>
          <w:szCs w:val="24"/>
          <w:lang w:val="sr-Cyrl-CS"/>
        </w:rPr>
        <w:t>neophodnog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preživljavanje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rast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razvoj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beba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rođenih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vremena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izneo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navedeni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problem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ubrzano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sr-Cyrl-CS"/>
        </w:rPr>
        <w:t>rešava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krenulo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paralelnom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nabavkom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će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kontinuirano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snabdevanje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lekom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obezbediti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9D7036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Aleksandar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Radojević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istakao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kontinuiranu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medicinsku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edukaciju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treba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stavljati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iznad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fakulteta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struke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Smatra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logično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neko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završio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subspecijalizaciju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dve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bude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elimisan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zato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što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prvih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pet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studija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uspeo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sakupi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dovoljan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broj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sr-Cyrl-CS"/>
        </w:rPr>
        <w:t>Takođe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navodi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lekara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posećuju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svaki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seminar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objektivno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imaju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manje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znanja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od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kolega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deset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godina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nisu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bili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seminaru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jer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ovi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drugi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sami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edukuju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prate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nauku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Ljiljana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Kosorić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podržala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ideju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Jovića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istakla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sporno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određuje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kontroliše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lekari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dobijaju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Predložila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održi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temom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licenciranja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gde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prisutni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predstavnici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komora</w:t>
      </w:r>
      <w:r w:rsidRPr="009D7036">
        <w:rPr>
          <w:rFonts w:ascii="Times New Roman" w:hAnsi="Times New Roman"/>
          <w:sz w:val="24"/>
          <w:szCs w:val="24"/>
          <w:lang w:val="sr-Cyrl-CS"/>
        </w:rPr>
        <w:t>.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Rakonjac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osvrnula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predstavku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odnosi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sopstvena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sredstva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ustanova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opet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došli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situaciju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prošle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usvajanje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strepimo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sopstvenim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sredstvima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Prof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Berislav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Vekić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naglasio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kategorisati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nivoe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edukacije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koliko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nositi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određeni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kurs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seminar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Osvrnuo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problem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Ribarske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kolege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Šokorca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požurio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vratio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sredstva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međuvremenu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reklo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stekli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vrate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sopstvena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sredstva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tako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16 </w:t>
      </w:r>
      <w:r>
        <w:rPr>
          <w:rFonts w:ascii="Times New Roman" w:hAnsi="Times New Roman"/>
          <w:sz w:val="24"/>
          <w:szCs w:val="24"/>
          <w:lang w:val="sr-Cyrl-CS"/>
        </w:rPr>
        <w:t>ustanova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zadržalo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sopstvena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sredstva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upotrebu</w:t>
      </w:r>
      <w:r w:rsidRPr="009D7036">
        <w:rPr>
          <w:rFonts w:ascii="Times New Roman" w:hAnsi="Times New Roman"/>
          <w:sz w:val="24"/>
          <w:szCs w:val="24"/>
          <w:lang w:val="sr-Cyrl-CS"/>
        </w:rPr>
        <w:t>.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Predrag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Mijatović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predložio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organizuje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predstavnicima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komora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povodom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problema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licenciranja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radnika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Apostrofirao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kontinuirana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medicinska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edukacija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skupljanje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nego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cilj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edukacija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radnika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Naveo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veliki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lekara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seminare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predavanja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nesrodnih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medicinskih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hirurzi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slušaju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predavanja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ginekologje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ginekolozi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slušaju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predavanja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pedijatrije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došli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potrebnih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Zato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zalaže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treba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uvesti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prikupljanje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bodova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striktno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struke</w:t>
      </w:r>
      <w:r w:rsidRPr="009D7036">
        <w:rPr>
          <w:rFonts w:ascii="Times New Roman" w:hAnsi="Times New Roman"/>
          <w:sz w:val="24"/>
          <w:szCs w:val="24"/>
          <w:lang w:val="sr-Cyrl-CS"/>
        </w:rPr>
        <w:t>.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Ninoslav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Girić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istakao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problem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farmaceuta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stomatologa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godinama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primaju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platu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naglasivši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isto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greška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sadašnjeg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rukovodstva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zatečeno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zdravlja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Prof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Berislav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Vekić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pojasnio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blizu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800 </w:t>
      </w:r>
      <w:r>
        <w:rPr>
          <w:rFonts w:ascii="Times New Roman" w:hAnsi="Times New Roman"/>
          <w:sz w:val="24"/>
          <w:szCs w:val="24"/>
          <w:lang w:val="sr-Cyrl-CS"/>
        </w:rPr>
        <w:t>stomatologa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preliminarna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cifra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treba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isplati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došla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milijarde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dinara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priču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uključila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grupa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četiri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reprezentativna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sindikata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sindikatima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razgovori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kraju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doneti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kriterijumi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odlazak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neće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presudne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nego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mesto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ostaje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definiše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činiti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strukturu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otpremnine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koliko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treba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ograničiniti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ponovno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zapošljavanje</w:t>
      </w:r>
      <w:r w:rsidRPr="009D7036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Aleksandar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Radojević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istakao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uočen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problem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vezan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finansijska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sredstva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prebacuju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klinike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zavodima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javno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zavodi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briseve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analize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što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potrebno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klinikama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sredstva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traže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unapred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usluge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koje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tiču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bakterioloških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analiza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tako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klinike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prinuđene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rade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empirijski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dok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isplate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dugovanja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zavodima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te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bilo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redu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zavodi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budu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fleksibilniji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naplaćivanju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svojih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usluga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>Dr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Vesna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Rakonjac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tim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povodom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podsetiala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uloga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zavoda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svega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preventivi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preventiva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nije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rano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otkrivanje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neke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bolesti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već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edukacija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bolesti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uopšte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ne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dođe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/>
        </w:rPr>
        <w:t>te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zavodi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za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javno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zdravlje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imaju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dugoročnu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preventivnu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ulogu</w:t>
      </w:r>
      <w:r w:rsidRPr="009D7036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A8200E" w:rsidRDefault="00A8200E" w:rsidP="00A82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     </w:t>
      </w:r>
      <w:r w:rsidRPr="009D7036"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  <w:lang w:val="sr-Cyrl-CS"/>
        </w:rPr>
        <w:t>Nakon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razmatranja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predstavki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koje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su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bile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na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dnevnom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redu</w:t>
      </w:r>
      <w:r>
        <w:rPr>
          <w:rFonts w:ascii="Times New Roman" w:hAnsi="Times New Roman"/>
          <w:sz w:val="24"/>
          <w:lang w:val="sr-Cyrl-CS"/>
        </w:rPr>
        <w:t xml:space="preserve">, </w:t>
      </w:r>
      <w:r>
        <w:rPr>
          <w:rFonts w:ascii="Times New Roman" w:hAnsi="Times New Roman"/>
          <w:sz w:val="24"/>
          <w:lang w:val="sr-Cyrl-CS"/>
        </w:rPr>
        <w:t>Odbor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je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jednoglasno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usvojio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predlog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Radne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grupe</w:t>
      </w:r>
      <w:r>
        <w:rPr>
          <w:rFonts w:ascii="Times New Roman" w:hAnsi="Times New Roman"/>
          <w:sz w:val="24"/>
          <w:lang w:val="sr-Cyrl-CS"/>
        </w:rPr>
        <w:t xml:space="preserve">, </w:t>
      </w:r>
      <w:r>
        <w:rPr>
          <w:rFonts w:ascii="Times New Roman" w:hAnsi="Times New Roman"/>
          <w:sz w:val="24"/>
          <w:lang w:val="sr-Cyrl-CS"/>
        </w:rPr>
        <w:t>sa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dopunama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i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sugestijama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predsednice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i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članova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Odbora</w:t>
      </w:r>
      <w:r>
        <w:rPr>
          <w:rFonts w:ascii="Times New Roman" w:hAnsi="Times New Roman"/>
          <w:sz w:val="24"/>
          <w:lang w:val="sr-Cyrl-CS"/>
        </w:rPr>
        <w:t xml:space="preserve">, </w:t>
      </w:r>
      <w:r>
        <w:rPr>
          <w:rFonts w:ascii="Times New Roman" w:hAnsi="Times New Roman"/>
          <w:sz w:val="24"/>
          <w:lang w:val="sr-Cyrl-CS"/>
        </w:rPr>
        <w:t>za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postupanje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po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ovim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predstavkama</w:t>
      </w:r>
      <w:r>
        <w:rPr>
          <w:rFonts w:ascii="Times New Roman" w:hAnsi="Times New Roman"/>
          <w:sz w:val="24"/>
          <w:lang w:val="sr-Cyrl-CS"/>
        </w:rPr>
        <w:t>.</w:t>
      </w:r>
    </w:p>
    <w:p w:rsidR="00A8200E" w:rsidRPr="009D7036" w:rsidRDefault="00A8200E" w:rsidP="00A820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8200E" w:rsidRPr="00CC4CBD" w:rsidRDefault="00A8200E" w:rsidP="00A8200E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Četvrta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sr-Cyrl-CS"/>
        </w:rPr>
        <w:t>Razno</w:t>
      </w:r>
    </w:p>
    <w:p w:rsidR="00A8200E" w:rsidRDefault="00A8200E" w:rsidP="00A82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</w:p>
    <w:p w:rsidR="00A8200E" w:rsidRPr="00CC4CBD" w:rsidRDefault="00A8200E" w:rsidP="00A82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Povodom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tačke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dnevnog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reda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bilo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više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diskusije</w:t>
      </w:r>
      <w:r w:rsidRPr="00CC4CBD">
        <w:rPr>
          <w:rFonts w:ascii="Times New Roman" w:hAnsi="Times New Roman"/>
          <w:sz w:val="24"/>
          <w:szCs w:val="24"/>
          <w:lang w:val="sr-Cyrl-CS"/>
        </w:rPr>
        <w:t>.</w:t>
      </w:r>
    </w:p>
    <w:p w:rsidR="00A8200E" w:rsidRPr="00CC4CBD" w:rsidRDefault="00A8200E" w:rsidP="00A820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4CBD"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/>
          <w:sz w:val="24"/>
          <w:szCs w:val="24"/>
          <w:lang w:val="sr-Cyrl-CS"/>
        </w:rPr>
        <w:t>Sednica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1,20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 w:rsidRPr="00CC4CBD">
        <w:rPr>
          <w:rFonts w:ascii="Times New Roman" w:hAnsi="Times New Roman"/>
          <w:sz w:val="24"/>
          <w:szCs w:val="24"/>
          <w:lang w:val="sr-Cyrl-CS"/>
        </w:rPr>
        <w:t>.</w:t>
      </w: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8200E" w:rsidRDefault="00A8200E" w:rsidP="00A82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8200E" w:rsidRPr="00CC4CBD" w:rsidRDefault="00A8200E" w:rsidP="00A82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SEKRETAR</w:t>
      </w:r>
      <w:r w:rsidRPr="00CC4CBD">
        <w:rPr>
          <w:rFonts w:ascii="Times New Roman" w:hAnsi="Times New Roman"/>
          <w:sz w:val="24"/>
          <w:szCs w:val="24"/>
          <w:lang w:val="sr-Cyrl-CS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Pr="00CC4CBD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8200E" w:rsidRPr="00CC4CBD" w:rsidRDefault="00A8200E" w:rsidP="00A8200E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8200E" w:rsidRDefault="00A8200E" w:rsidP="00A8200E">
      <w:pPr>
        <w:spacing w:after="0" w:line="240" w:lineRule="auto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Božana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Vojinović</w:t>
      </w:r>
      <w:r>
        <w:rPr>
          <w:rFonts w:ascii="Times New Roman" w:hAnsi="Times New Roman"/>
          <w:sz w:val="24"/>
          <w:lang w:val="sr-Cyrl-CS"/>
        </w:rPr>
        <w:t xml:space="preserve">                                                         </w:t>
      </w:r>
      <w:r>
        <w:rPr>
          <w:rFonts w:ascii="Times New Roman" w:hAnsi="Times New Roman"/>
          <w:sz w:val="24"/>
          <w:lang w:val="sr-Cyrl-CS"/>
        </w:rPr>
        <w:t>Prof</w:t>
      </w:r>
      <w:r>
        <w:rPr>
          <w:rFonts w:ascii="Times New Roman" w:hAnsi="Times New Roman"/>
          <w:sz w:val="24"/>
          <w:lang w:val="sr-Cyrl-CS"/>
        </w:rPr>
        <w:t xml:space="preserve">. </w:t>
      </w:r>
      <w:r>
        <w:rPr>
          <w:rFonts w:ascii="Times New Roman" w:hAnsi="Times New Roman"/>
          <w:sz w:val="24"/>
          <w:lang w:val="sr-Cyrl-CS"/>
        </w:rPr>
        <w:t>dr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Slavica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Đukić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Dejanović</w:t>
      </w:r>
    </w:p>
    <w:p w:rsidR="00A8200E" w:rsidRDefault="00A8200E" w:rsidP="00A8200E">
      <w:pPr>
        <w:spacing w:after="0" w:line="240" w:lineRule="auto"/>
        <w:jc w:val="both"/>
        <w:rPr>
          <w:rFonts w:eastAsia="Calibri" w:cs="Calibri"/>
          <w:lang w:val="sr-Cyrl-CS"/>
        </w:rPr>
      </w:pPr>
    </w:p>
    <w:p w:rsidR="00A8200E" w:rsidRDefault="00A8200E" w:rsidP="00A8200E">
      <w:pPr>
        <w:spacing w:after="0" w:line="240" w:lineRule="auto"/>
        <w:jc w:val="both"/>
        <w:rPr>
          <w:rFonts w:eastAsia="Calibri" w:cs="Calibri"/>
          <w:lang w:val="sr-Cyrl-CS"/>
        </w:rPr>
      </w:pPr>
    </w:p>
    <w:p w:rsidR="00A8200E" w:rsidRDefault="00A8200E" w:rsidP="00A8200E">
      <w:pPr>
        <w:spacing w:after="0" w:line="240" w:lineRule="auto"/>
        <w:jc w:val="both"/>
        <w:rPr>
          <w:rFonts w:eastAsia="Calibri" w:cs="Calibri"/>
          <w:lang w:val="sr-Cyrl-CS"/>
        </w:rPr>
      </w:pPr>
    </w:p>
    <w:p w:rsidR="00A8200E" w:rsidRPr="009D7036" w:rsidRDefault="00A8200E" w:rsidP="00A8200E">
      <w:pPr>
        <w:rPr>
          <w:lang w:val="sr-Cyrl-CS"/>
        </w:rPr>
      </w:pPr>
    </w:p>
    <w:p w:rsidR="00A8200E" w:rsidRPr="009D7036" w:rsidRDefault="00A8200E" w:rsidP="00A8200E">
      <w:pPr>
        <w:rPr>
          <w:lang w:val="sr-Cyrl-CS"/>
        </w:rPr>
      </w:pPr>
    </w:p>
    <w:p w:rsidR="00031CD2" w:rsidRDefault="00031CD2"/>
    <w:sectPr w:rsidR="00031CD2" w:rsidSect="00A8200E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39" w:rsidRDefault="004B6939" w:rsidP="00A8200E">
      <w:pPr>
        <w:spacing w:after="0" w:line="240" w:lineRule="auto"/>
      </w:pPr>
      <w:r>
        <w:separator/>
      </w:r>
    </w:p>
  </w:endnote>
  <w:endnote w:type="continuationSeparator" w:id="0">
    <w:p w:rsidR="004B6939" w:rsidRDefault="004B6939" w:rsidP="00A8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39" w:rsidRDefault="004B6939" w:rsidP="00A8200E">
      <w:pPr>
        <w:spacing w:after="0" w:line="240" w:lineRule="auto"/>
      </w:pPr>
      <w:r>
        <w:separator/>
      </w:r>
    </w:p>
  </w:footnote>
  <w:footnote w:type="continuationSeparator" w:id="0">
    <w:p w:rsidR="004B6939" w:rsidRDefault="004B6939" w:rsidP="00A8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7529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45B8" w:rsidRDefault="004B69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B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45B8" w:rsidRDefault="004B69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71B0"/>
    <w:multiLevelType w:val="hybridMultilevel"/>
    <w:tmpl w:val="47FE42CE"/>
    <w:lvl w:ilvl="0" w:tplc="3588FEA2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135878F8">
      <w:start w:val="1"/>
      <w:numFmt w:val="lowerLetter"/>
      <w:lvlText w:val="%2."/>
      <w:lvlJc w:val="left"/>
      <w:pPr>
        <w:ind w:left="2640" w:hanging="360"/>
      </w:pPr>
    </w:lvl>
    <w:lvl w:ilvl="2" w:tplc="3BFEFFC8">
      <w:start w:val="1"/>
      <w:numFmt w:val="lowerRoman"/>
      <w:lvlText w:val="%3."/>
      <w:lvlJc w:val="right"/>
      <w:pPr>
        <w:ind w:left="3360" w:hanging="180"/>
      </w:pPr>
    </w:lvl>
    <w:lvl w:ilvl="3" w:tplc="4E8CA7A8">
      <w:start w:val="1"/>
      <w:numFmt w:val="decimal"/>
      <w:lvlText w:val="%4."/>
      <w:lvlJc w:val="left"/>
      <w:pPr>
        <w:ind w:left="4080" w:hanging="360"/>
      </w:pPr>
    </w:lvl>
    <w:lvl w:ilvl="4" w:tplc="6896C830">
      <w:start w:val="1"/>
      <w:numFmt w:val="lowerLetter"/>
      <w:lvlText w:val="%5."/>
      <w:lvlJc w:val="left"/>
      <w:pPr>
        <w:ind w:left="4800" w:hanging="360"/>
      </w:pPr>
    </w:lvl>
    <w:lvl w:ilvl="5" w:tplc="8C16A0E4">
      <w:start w:val="1"/>
      <w:numFmt w:val="lowerRoman"/>
      <w:lvlText w:val="%6."/>
      <w:lvlJc w:val="right"/>
      <w:pPr>
        <w:ind w:left="5520" w:hanging="180"/>
      </w:pPr>
    </w:lvl>
    <w:lvl w:ilvl="6" w:tplc="EDB25474">
      <w:start w:val="1"/>
      <w:numFmt w:val="decimal"/>
      <w:lvlText w:val="%7."/>
      <w:lvlJc w:val="left"/>
      <w:pPr>
        <w:ind w:left="6240" w:hanging="360"/>
      </w:pPr>
    </w:lvl>
    <w:lvl w:ilvl="7" w:tplc="7738275A">
      <w:start w:val="1"/>
      <w:numFmt w:val="lowerLetter"/>
      <w:lvlText w:val="%8."/>
      <w:lvlJc w:val="left"/>
      <w:pPr>
        <w:ind w:left="6960" w:hanging="360"/>
      </w:pPr>
    </w:lvl>
    <w:lvl w:ilvl="8" w:tplc="2EB8ABA2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347F251F"/>
    <w:multiLevelType w:val="hybridMultilevel"/>
    <w:tmpl w:val="B45A86F8"/>
    <w:lvl w:ilvl="0" w:tplc="B882FBE0">
      <w:start w:val="1"/>
      <w:numFmt w:val="decimal"/>
      <w:lvlText w:val="%1."/>
      <w:lvlJc w:val="left"/>
      <w:pPr>
        <w:ind w:left="720" w:hanging="360"/>
      </w:pPr>
    </w:lvl>
    <w:lvl w:ilvl="1" w:tplc="645C9E22">
      <w:start w:val="1"/>
      <w:numFmt w:val="lowerLetter"/>
      <w:lvlText w:val="%2."/>
      <w:lvlJc w:val="left"/>
      <w:pPr>
        <w:ind w:left="1440" w:hanging="360"/>
      </w:pPr>
    </w:lvl>
    <w:lvl w:ilvl="2" w:tplc="18FE5272">
      <w:start w:val="1"/>
      <w:numFmt w:val="lowerRoman"/>
      <w:lvlText w:val="%3."/>
      <w:lvlJc w:val="right"/>
      <w:pPr>
        <w:ind w:left="2160" w:hanging="180"/>
      </w:pPr>
    </w:lvl>
    <w:lvl w:ilvl="3" w:tplc="3CDC49F8">
      <w:start w:val="1"/>
      <w:numFmt w:val="decimal"/>
      <w:lvlText w:val="%4."/>
      <w:lvlJc w:val="left"/>
      <w:pPr>
        <w:ind w:left="2880" w:hanging="360"/>
      </w:pPr>
    </w:lvl>
    <w:lvl w:ilvl="4" w:tplc="37D0B470">
      <w:start w:val="1"/>
      <w:numFmt w:val="lowerLetter"/>
      <w:lvlText w:val="%5."/>
      <w:lvlJc w:val="left"/>
      <w:pPr>
        <w:ind w:left="3600" w:hanging="360"/>
      </w:pPr>
    </w:lvl>
    <w:lvl w:ilvl="5" w:tplc="CB562180">
      <w:start w:val="1"/>
      <w:numFmt w:val="lowerRoman"/>
      <w:lvlText w:val="%6."/>
      <w:lvlJc w:val="right"/>
      <w:pPr>
        <w:ind w:left="4320" w:hanging="180"/>
      </w:pPr>
    </w:lvl>
    <w:lvl w:ilvl="6" w:tplc="8D8A88F6">
      <w:start w:val="1"/>
      <w:numFmt w:val="decimal"/>
      <w:lvlText w:val="%7."/>
      <w:lvlJc w:val="left"/>
      <w:pPr>
        <w:ind w:left="5040" w:hanging="360"/>
      </w:pPr>
    </w:lvl>
    <w:lvl w:ilvl="7" w:tplc="BA20F014">
      <w:start w:val="1"/>
      <w:numFmt w:val="lowerLetter"/>
      <w:lvlText w:val="%8."/>
      <w:lvlJc w:val="left"/>
      <w:pPr>
        <w:ind w:left="5760" w:hanging="360"/>
      </w:pPr>
    </w:lvl>
    <w:lvl w:ilvl="8" w:tplc="D2E676D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92"/>
    <w:rsid w:val="000171DD"/>
    <w:rsid w:val="000203F8"/>
    <w:rsid w:val="000222C2"/>
    <w:rsid w:val="000244E1"/>
    <w:rsid w:val="00024A42"/>
    <w:rsid w:val="00025631"/>
    <w:rsid w:val="00026864"/>
    <w:rsid w:val="00031CD2"/>
    <w:rsid w:val="000333CA"/>
    <w:rsid w:val="00036497"/>
    <w:rsid w:val="0004037D"/>
    <w:rsid w:val="000439D5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5502"/>
    <w:rsid w:val="00086360"/>
    <w:rsid w:val="00094ACC"/>
    <w:rsid w:val="00095D28"/>
    <w:rsid w:val="000A29E7"/>
    <w:rsid w:val="000A35EE"/>
    <w:rsid w:val="000C07FC"/>
    <w:rsid w:val="000C460C"/>
    <w:rsid w:val="000D0EC1"/>
    <w:rsid w:val="000D160A"/>
    <w:rsid w:val="000D50CD"/>
    <w:rsid w:val="000E26BB"/>
    <w:rsid w:val="000E39D0"/>
    <w:rsid w:val="000F2CB4"/>
    <w:rsid w:val="000F7A10"/>
    <w:rsid w:val="00110197"/>
    <w:rsid w:val="001124E6"/>
    <w:rsid w:val="00113C1F"/>
    <w:rsid w:val="00123588"/>
    <w:rsid w:val="001243DC"/>
    <w:rsid w:val="001257F1"/>
    <w:rsid w:val="001309C3"/>
    <w:rsid w:val="00140B0E"/>
    <w:rsid w:val="001421DB"/>
    <w:rsid w:val="001557E6"/>
    <w:rsid w:val="00155F3A"/>
    <w:rsid w:val="00156DA1"/>
    <w:rsid w:val="00156F33"/>
    <w:rsid w:val="001573E5"/>
    <w:rsid w:val="00161603"/>
    <w:rsid w:val="00170902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D05EC"/>
    <w:rsid w:val="001D116E"/>
    <w:rsid w:val="001D4652"/>
    <w:rsid w:val="001D5880"/>
    <w:rsid w:val="001D7252"/>
    <w:rsid w:val="001D7355"/>
    <w:rsid w:val="001E1557"/>
    <w:rsid w:val="001E7920"/>
    <w:rsid w:val="001E7F63"/>
    <w:rsid w:val="001F0D7D"/>
    <w:rsid w:val="002003C3"/>
    <w:rsid w:val="002013B1"/>
    <w:rsid w:val="0020176E"/>
    <w:rsid w:val="00204DDA"/>
    <w:rsid w:val="002127AE"/>
    <w:rsid w:val="0021425B"/>
    <w:rsid w:val="002177A9"/>
    <w:rsid w:val="0022033C"/>
    <w:rsid w:val="002273D1"/>
    <w:rsid w:val="00230C2B"/>
    <w:rsid w:val="00235195"/>
    <w:rsid w:val="0023695F"/>
    <w:rsid w:val="002414F6"/>
    <w:rsid w:val="002437EF"/>
    <w:rsid w:val="0025181F"/>
    <w:rsid w:val="0026142F"/>
    <w:rsid w:val="0026412C"/>
    <w:rsid w:val="002656F0"/>
    <w:rsid w:val="002731A1"/>
    <w:rsid w:val="00277A5B"/>
    <w:rsid w:val="002816A5"/>
    <w:rsid w:val="00287AB5"/>
    <w:rsid w:val="002968F9"/>
    <w:rsid w:val="00297D7D"/>
    <w:rsid w:val="002B13C7"/>
    <w:rsid w:val="002B595D"/>
    <w:rsid w:val="002C4384"/>
    <w:rsid w:val="002D1325"/>
    <w:rsid w:val="002D2C40"/>
    <w:rsid w:val="002D7859"/>
    <w:rsid w:val="002E564B"/>
    <w:rsid w:val="002E6E81"/>
    <w:rsid w:val="002F6D00"/>
    <w:rsid w:val="00302ACE"/>
    <w:rsid w:val="00312540"/>
    <w:rsid w:val="00312973"/>
    <w:rsid w:val="003136BC"/>
    <w:rsid w:val="00317596"/>
    <w:rsid w:val="00323DD0"/>
    <w:rsid w:val="00324F84"/>
    <w:rsid w:val="003253B9"/>
    <w:rsid w:val="003275E5"/>
    <w:rsid w:val="00332C19"/>
    <w:rsid w:val="00346A13"/>
    <w:rsid w:val="00362B73"/>
    <w:rsid w:val="003635F6"/>
    <w:rsid w:val="00364F8B"/>
    <w:rsid w:val="00370B08"/>
    <w:rsid w:val="00374968"/>
    <w:rsid w:val="00383583"/>
    <w:rsid w:val="00387A69"/>
    <w:rsid w:val="003912B4"/>
    <w:rsid w:val="0039206E"/>
    <w:rsid w:val="00397A9B"/>
    <w:rsid w:val="003B02DE"/>
    <w:rsid w:val="003C244C"/>
    <w:rsid w:val="003C6BFE"/>
    <w:rsid w:val="003D1D2B"/>
    <w:rsid w:val="003E41CE"/>
    <w:rsid w:val="003E47E8"/>
    <w:rsid w:val="003F4AD3"/>
    <w:rsid w:val="003F5D04"/>
    <w:rsid w:val="004012AA"/>
    <w:rsid w:val="0040574C"/>
    <w:rsid w:val="00405FD8"/>
    <w:rsid w:val="00406F3F"/>
    <w:rsid w:val="00421016"/>
    <w:rsid w:val="004257E5"/>
    <w:rsid w:val="00430A86"/>
    <w:rsid w:val="00434A8C"/>
    <w:rsid w:val="00435C69"/>
    <w:rsid w:val="00441C1F"/>
    <w:rsid w:val="00446584"/>
    <w:rsid w:val="00450DB2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147A"/>
    <w:rsid w:val="004916CF"/>
    <w:rsid w:val="00492A87"/>
    <w:rsid w:val="004951A5"/>
    <w:rsid w:val="00496177"/>
    <w:rsid w:val="00496996"/>
    <w:rsid w:val="00496E8F"/>
    <w:rsid w:val="00496FFF"/>
    <w:rsid w:val="004B6939"/>
    <w:rsid w:val="004B6F15"/>
    <w:rsid w:val="004C0356"/>
    <w:rsid w:val="004C0407"/>
    <w:rsid w:val="004C3A29"/>
    <w:rsid w:val="004D3A9A"/>
    <w:rsid w:val="004E4A66"/>
    <w:rsid w:val="004F1464"/>
    <w:rsid w:val="004F2E70"/>
    <w:rsid w:val="004F355B"/>
    <w:rsid w:val="004F3BA5"/>
    <w:rsid w:val="004F4E74"/>
    <w:rsid w:val="004F737A"/>
    <w:rsid w:val="004F7A37"/>
    <w:rsid w:val="00504BDA"/>
    <w:rsid w:val="005050C7"/>
    <w:rsid w:val="00505F85"/>
    <w:rsid w:val="0050665D"/>
    <w:rsid w:val="00522152"/>
    <w:rsid w:val="00523313"/>
    <w:rsid w:val="005234B9"/>
    <w:rsid w:val="0052457E"/>
    <w:rsid w:val="005263B3"/>
    <w:rsid w:val="00540332"/>
    <w:rsid w:val="00541473"/>
    <w:rsid w:val="0054544F"/>
    <w:rsid w:val="00555D43"/>
    <w:rsid w:val="00572D5C"/>
    <w:rsid w:val="00573159"/>
    <w:rsid w:val="00583BEA"/>
    <w:rsid w:val="00585C62"/>
    <w:rsid w:val="005877ED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54F5"/>
    <w:rsid w:val="005C4443"/>
    <w:rsid w:val="005C5B59"/>
    <w:rsid w:val="005D1606"/>
    <w:rsid w:val="005E1A92"/>
    <w:rsid w:val="005E332B"/>
    <w:rsid w:val="005E6BFA"/>
    <w:rsid w:val="005F2D03"/>
    <w:rsid w:val="005F42F1"/>
    <w:rsid w:val="005F4CC4"/>
    <w:rsid w:val="005F6622"/>
    <w:rsid w:val="005F7462"/>
    <w:rsid w:val="005F776F"/>
    <w:rsid w:val="00602433"/>
    <w:rsid w:val="00603ECA"/>
    <w:rsid w:val="00614399"/>
    <w:rsid w:val="00614687"/>
    <w:rsid w:val="00614CCB"/>
    <w:rsid w:val="0061760F"/>
    <w:rsid w:val="006276E6"/>
    <w:rsid w:val="00627D9E"/>
    <w:rsid w:val="00640F92"/>
    <w:rsid w:val="006466D1"/>
    <w:rsid w:val="00655B05"/>
    <w:rsid w:val="00665D92"/>
    <w:rsid w:val="006771F9"/>
    <w:rsid w:val="00677F92"/>
    <w:rsid w:val="006840A5"/>
    <w:rsid w:val="006849A8"/>
    <w:rsid w:val="00684CDC"/>
    <w:rsid w:val="00686582"/>
    <w:rsid w:val="00690473"/>
    <w:rsid w:val="00691009"/>
    <w:rsid w:val="0069226E"/>
    <w:rsid w:val="00692C91"/>
    <w:rsid w:val="006B1EA8"/>
    <w:rsid w:val="006B36D9"/>
    <w:rsid w:val="006C508D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1098B"/>
    <w:rsid w:val="00711AEA"/>
    <w:rsid w:val="00711BF8"/>
    <w:rsid w:val="0071488D"/>
    <w:rsid w:val="007278CD"/>
    <w:rsid w:val="00730CBF"/>
    <w:rsid w:val="00731E71"/>
    <w:rsid w:val="007402DD"/>
    <w:rsid w:val="007542AD"/>
    <w:rsid w:val="0077104E"/>
    <w:rsid w:val="00774E0B"/>
    <w:rsid w:val="00777A05"/>
    <w:rsid w:val="00790D97"/>
    <w:rsid w:val="0079259E"/>
    <w:rsid w:val="0079549E"/>
    <w:rsid w:val="0079711C"/>
    <w:rsid w:val="007975B3"/>
    <w:rsid w:val="007A2967"/>
    <w:rsid w:val="007A5A6E"/>
    <w:rsid w:val="007B0022"/>
    <w:rsid w:val="007B0848"/>
    <w:rsid w:val="007B3F77"/>
    <w:rsid w:val="007B6912"/>
    <w:rsid w:val="007C1AFF"/>
    <w:rsid w:val="007C5D7B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520F"/>
    <w:rsid w:val="007E7685"/>
    <w:rsid w:val="007F0618"/>
    <w:rsid w:val="007F2FF2"/>
    <w:rsid w:val="00801841"/>
    <w:rsid w:val="00801A6F"/>
    <w:rsid w:val="0080227E"/>
    <w:rsid w:val="008022AE"/>
    <w:rsid w:val="00806A34"/>
    <w:rsid w:val="0081750F"/>
    <w:rsid w:val="008224E2"/>
    <w:rsid w:val="0083041C"/>
    <w:rsid w:val="0083251E"/>
    <w:rsid w:val="008361F9"/>
    <w:rsid w:val="00837412"/>
    <w:rsid w:val="0084710D"/>
    <w:rsid w:val="00860864"/>
    <w:rsid w:val="00870786"/>
    <w:rsid w:val="008714BC"/>
    <w:rsid w:val="00880CE3"/>
    <w:rsid w:val="008821AF"/>
    <w:rsid w:val="0088266C"/>
    <w:rsid w:val="00882ABB"/>
    <w:rsid w:val="0089407D"/>
    <w:rsid w:val="008974C2"/>
    <w:rsid w:val="008A2C73"/>
    <w:rsid w:val="008A30C9"/>
    <w:rsid w:val="008A3C12"/>
    <w:rsid w:val="008A498C"/>
    <w:rsid w:val="008A5375"/>
    <w:rsid w:val="008A68B0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4AAF"/>
    <w:rsid w:val="008E69AE"/>
    <w:rsid w:val="008F4C56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7DFB"/>
    <w:rsid w:val="009501DB"/>
    <w:rsid w:val="00950D79"/>
    <w:rsid w:val="009652EB"/>
    <w:rsid w:val="00965C01"/>
    <w:rsid w:val="00967082"/>
    <w:rsid w:val="00970200"/>
    <w:rsid w:val="009803F6"/>
    <w:rsid w:val="00982155"/>
    <w:rsid w:val="00982809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628E"/>
    <w:rsid w:val="009E7FEB"/>
    <w:rsid w:val="009F5F2F"/>
    <w:rsid w:val="00A07EAC"/>
    <w:rsid w:val="00A11863"/>
    <w:rsid w:val="00A1355C"/>
    <w:rsid w:val="00A23C70"/>
    <w:rsid w:val="00A2747A"/>
    <w:rsid w:val="00A27528"/>
    <w:rsid w:val="00A30F2D"/>
    <w:rsid w:val="00A33853"/>
    <w:rsid w:val="00A36BA0"/>
    <w:rsid w:val="00A370FC"/>
    <w:rsid w:val="00A3725D"/>
    <w:rsid w:val="00A4376F"/>
    <w:rsid w:val="00A4727D"/>
    <w:rsid w:val="00A53063"/>
    <w:rsid w:val="00A559E0"/>
    <w:rsid w:val="00A62D03"/>
    <w:rsid w:val="00A65D75"/>
    <w:rsid w:val="00A661D7"/>
    <w:rsid w:val="00A8200E"/>
    <w:rsid w:val="00A948E5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69A1"/>
    <w:rsid w:val="00AD40BC"/>
    <w:rsid w:val="00AE5814"/>
    <w:rsid w:val="00AE71DB"/>
    <w:rsid w:val="00B05C0E"/>
    <w:rsid w:val="00B10C7A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5A3F"/>
    <w:rsid w:val="00B948E3"/>
    <w:rsid w:val="00B973F1"/>
    <w:rsid w:val="00BA0283"/>
    <w:rsid w:val="00BA11BC"/>
    <w:rsid w:val="00BA1506"/>
    <w:rsid w:val="00BA481A"/>
    <w:rsid w:val="00BA4D97"/>
    <w:rsid w:val="00BB6586"/>
    <w:rsid w:val="00BC20C3"/>
    <w:rsid w:val="00BC21ED"/>
    <w:rsid w:val="00BC40A4"/>
    <w:rsid w:val="00BC40EF"/>
    <w:rsid w:val="00BC7A93"/>
    <w:rsid w:val="00BD219A"/>
    <w:rsid w:val="00BD6D80"/>
    <w:rsid w:val="00BD7BA5"/>
    <w:rsid w:val="00BE4CF2"/>
    <w:rsid w:val="00BE52FE"/>
    <w:rsid w:val="00BF2323"/>
    <w:rsid w:val="00BF25FF"/>
    <w:rsid w:val="00C0360E"/>
    <w:rsid w:val="00C12727"/>
    <w:rsid w:val="00C13812"/>
    <w:rsid w:val="00C22DF0"/>
    <w:rsid w:val="00C237D2"/>
    <w:rsid w:val="00C26007"/>
    <w:rsid w:val="00C34D23"/>
    <w:rsid w:val="00C41437"/>
    <w:rsid w:val="00C42BCD"/>
    <w:rsid w:val="00C43AF8"/>
    <w:rsid w:val="00C5027F"/>
    <w:rsid w:val="00C5165B"/>
    <w:rsid w:val="00C541C8"/>
    <w:rsid w:val="00C56F26"/>
    <w:rsid w:val="00C57A4A"/>
    <w:rsid w:val="00C7255D"/>
    <w:rsid w:val="00C76A1A"/>
    <w:rsid w:val="00C824A4"/>
    <w:rsid w:val="00C830C5"/>
    <w:rsid w:val="00C925D9"/>
    <w:rsid w:val="00C93AE2"/>
    <w:rsid w:val="00C93B6B"/>
    <w:rsid w:val="00C9492A"/>
    <w:rsid w:val="00CA2667"/>
    <w:rsid w:val="00CA6C94"/>
    <w:rsid w:val="00CA71B6"/>
    <w:rsid w:val="00CB0FC6"/>
    <w:rsid w:val="00CB3A38"/>
    <w:rsid w:val="00CB5468"/>
    <w:rsid w:val="00CC2279"/>
    <w:rsid w:val="00CD4B0E"/>
    <w:rsid w:val="00CD50A4"/>
    <w:rsid w:val="00CD5966"/>
    <w:rsid w:val="00CE0063"/>
    <w:rsid w:val="00CE1484"/>
    <w:rsid w:val="00CE290C"/>
    <w:rsid w:val="00CF1219"/>
    <w:rsid w:val="00CF303F"/>
    <w:rsid w:val="00D024AD"/>
    <w:rsid w:val="00D030F6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521D7"/>
    <w:rsid w:val="00D567A7"/>
    <w:rsid w:val="00D57455"/>
    <w:rsid w:val="00D61BC8"/>
    <w:rsid w:val="00D74CE6"/>
    <w:rsid w:val="00D778C5"/>
    <w:rsid w:val="00D77F41"/>
    <w:rsid w:val="00D81701"/>
    <w:rsid w:val="00D85C75"/>
    <w:rsid w:val="00DA216C"/>
    <w:rsid w:val="00DA71F7"/>
    <w:rsid w:val="00DB1D50"/>
    <w:rsid w:val="00DB4EAA"/>
    <w:rsid w:val="00DB5738"/>
    <w:rsid w:val="00DC3361"/>
    <w:rsid w:val="00DC6A37"/>
    <w:rsid w:val="00DD4B6D"/>
    <w:rsid w:val="00DD7D28"/>
    <w:rsid w:val="00DE14D4"/>
    <w:rsid w:val="00DF516A"/>
    <w:rsid w:val="00DF64B4"/>
    <w:rsid w:val="00DF76A6"/>
    <w:rsid w:val="00E01AB8"/>
    <w:rsid w:val="00E051F8"/>
    <w:rsid w:val="00E059C0"/>
    <w:rsid w:val="00E06715"/>
    <w:rsid w:val="00E07806"/>
    <w:rsid w:val="00E11716"/>
    <w:rsid w:val="00E14AD9"/>
    <w:rsid w:val="00E14D90"/>
    <w:rsid w:val="00E16160"/>
    <w:rsid w:val="00E16205"/>
    <w:rsid w:val="00E222CC"/>
    <w:rsid w:val="00E23712"/>
    <w:rsid w:val="00E26790"/>
    <w:rsid w:val="00E27DC6"/>
    <w:rsid w:val="00E33DC0"/>
    <w:rsid w:val="00E42A27"/>
    <w:rsid w:val="00E43BAF"/>
    <w:rsid w:val="00E521A6"/>
    <w:rsid w:val="00E54451"/>
    <w:rsid w:val="00E60276"/>
    <w:rsid w:val="00E63A33"/>
    <w:rsid w:val="00E64FCA"/>
    <w:rsid w:val="00E72ED6"/>
    <w:rsid w:val="00E74C31"/>
    <w:rsid w:val="00E75A13"/>
    <w:rsid w:val="00E75C67"/>
    <w:rsid w:val="00E76BD0"/>
    <w:rsid w:val="00E829FD"/>
    <w:rsid w:val="00E8429F"/>
    <w:rsid w:val="00E8687B"/>
    <w:rsid w:val="00E87278"/>
    <w:rsid w:val="00E917BA"/>
    <w:rsid w:val="00E9303F"/>
    <w:rsid w:val="00E94CBC"/>
    <w:rsid w:val="00E95EF7"/>
    <w:rsid w:val="00EA36F1"/>
    <w:rsid w:val="00EA3ADA"/>
    <w:rsid w:val="00EA4784"/>
    <w:rsid w:val="00EA5D02"/>
    <w:rsid w:val="00EB09B3"/>
    <w:rsid w:val="00EB2C4D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3C7F"/>
    <w:rsid w:val="00EF5A53"/>
    <w:rsid w:val="00F04761"/>
    <w:rsid w:val="00F11088"/>
    <w:rsid w:val="00F113D3"/>
    <w:rsid w:val="00F129FC"/>
    <w:rsid w:val="00F14E23"/>
    <w:rsid w:val="00F2162B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E17"/>
    <w:rsid w:val="00F71FA6"/>
    <w:rsid w:val="00F8514B"/>
    <w:rsid w:val="00FA093B"/>
    <w:rsid w:val="00FA4593"/>
    <w:rsid w:val="00FA48D8"/>
    <w:rsid w:val="00FA6314"/>
    <w:rsid w:val="00FA6A73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0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0E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0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0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00E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00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2</cp:revision>
  <dcterms:created xsi:type="dcterms:W3CDTF">2015-10-06T10:23:00Z</dcterms:created>
  <dcterms:modified xsi:type="dcterms:W3CDTF">2015-10-06T10:23:00Z</dcterms:modified>
</cp:coreProperties>
</file>